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BB892" w14:textId="5315D732" w:rsidR="00F92427" w:rsidRDefault="00F92427" w:rsidP="00200AEB">
      <w:pPr>
        <w:rPr>
          <w:rFonts w:ascii="Century Gothic" w:hAnsi="Century Gothic"/>
          <w:i/>
          <w:sz w:val="28"/>
          <w:szCs w:val="28"/>
        </w:rPr>
      </w:pPr>
    </w:p>
    <w:p w14:paraId="2E9B6D22" w14:textId="2933D81B" w:rsidR="00200AEB" w:rsidRPr="008F1D40" w:rsidRDefault="00200AEB" w:rsidP="00200AEB"/>
    <w:p w14:paraId="1BB67EFB" w14:textId="07ED7927" w:rsidR="00200AEB" w:rsidRPr="008F1D40" w:rsidRDefault="00952021" w:rsidP="00200AEB">
      <w:r w:rsidRPr="00DF533A"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FBBB39" wp14:editId="44D03487">
                <wp:simplePos x="0" y="0"/>
                <wp:positionH relativeFrom="margin">
                  <wp:posOffset>1742440</wp:posOffset>
                </wp:positionH>
                <wp:positionV relativeFrom="paragraph">
                  <wp:posOffset>109220</wp:posOffset>
                </wp:positionV>
                <wp:extent cx="10720070" cy="1404620"/>
                <wp:effectExtent l="0" t="0" r="0" b="3175"/>
                <wp:wrapTight wrapText="bothSides">
                  <wp:wrapPolygon edited="0">
                    <wp:start x="115" y="0"/>
                    <wp:lineTo x="115" y="21304"/>
                    <wp:lineTo x="21457" y="21304"/>
                    <wp:lineTo x="21457" y="0"/>
                    <wp:lineTo x="115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0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2C48F" w14:textId="4368F898" w:rsidR="00200AEB" w:rsidRPr="00547DB1" w:rsidRDefault="00200AEB" w:rsidP="00200A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 w:rsidRPr="00547DB1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Modernisation des Moulins de </w:t>
                            </w:r>
                            <w:proofErr w:type="spellStart"/>
                            <w:r w:rsidRPr="00547DB1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Brasseuil</w:t>
                            </w:r>
                            <w:proofErr w:type="spellEnd"/>
                          </w:p>
                          <w:p w14:paraId="4F82BD91" w14:textId="1E1FBDA8" w:rsidR="00200AEB" w:rsidRPr="00CD280F" w:rsidRDefault="00014B1C" w:rsidP="00547DB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160"/>
                              </w:rPr>
                            </w:pPr>
                            <w:r w:rsidRPr="00CD280F">
                              <w:rPr>
                                <w:rFonts w:ascii="Century Gothic" w:hAnsi="Century Gothic"/>
                                <w:sz w:val="56"/>
                                <w:szCs w:val="160"/>
                              </w:rPr>
                              <w:t>(</w:t>
                            </w:r>
                            <w:r w:rsidR="00952021">
                              <w:rPr>
                                <w:rFonts w:ascii="Century Gothic" w:hAnsi="Century Gothic"/>
                                <w:sz w:val="56"/>
                                <w:szCs w:val="160"/>
                              </w:rPr>
                              <w:t>P</w:t>
                            </w:r>
                            <w:r w:rsidRPr="00CD280F">
                              <w:rPr>
                                <w:rFonts w:ascii="Century Gothic" w:hAnsi="Century Gothic"/>
                                <w:sz w:val="56"/>
                                <w:szCs w:val="160"/>
                              </w:rPr>
                              <w:t>hase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BBB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7.2pt;margin-top:8.6pt;width:844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" filled="f" stroked="f">
                <v:textbox style="mso-fit-shape-to-text:t">
                  <w:txbxContent>
                    <w:p w14:paraId="6422C48F" w14:textId="4368F898" w:rsidR="00200AEB" w:rsidRPr="00547DB1" w:rsidRDefault="00200AEB" w:rsidP="00200AE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 w:rsidRPr="00547DB1">
                        <w:rPr>
                          <w:rFonts w:ascii="Century Gothic" w:hAnsi="Century Gothic"/>
                          <w:sz w:val="88"/>
                          <w:szCs w:val="88"/>
                        </w:rPr>
                        <w:t xml:space="preserve">Modernisation des Moulins de </w:t>
                      </w:r>
                      <w:proofErr w:type="spellStart"/>
                      <w:r w:rsidRPr="00547DB1">
                        <w:rPr>
                          <w:rFonts w:ascii="Century Gothic" w:hAnsi="Century Gothic"/>
                          <w:sz w:val="88"/>
                          <w:szCs w:val="88"/>
                        </w:rPr>
                        <w:t>Brasseuil</w:t>
                      </w:r>
                      <w:proofErr w:type="spellEnd"/>
                    </w:p>
                    <w:p w14:paraId="4F82BD91" w14:textId="1E1FBDA8" w:rsidR="00200AEB" w:rsidRPr="00CD280F" w:rsidRDefault="00014B1C" w:rsidP="00547DB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56"/>
                          <w:szCs w:val="160"/>
                        </w:rPr>
                      </w:pPr>
                      <w:r w:rsidRPr="00CD280F">
                        <w:rPr>
                          <w:rFonts w:ascii="Century Gothic" w:hAnsi="Century Gothic"/>
                          <w:sz w:val="56"/>
                          <w:szCs w:val="160"/>
                        </w:rPr>
                        <w:t>(</w:t>
                      </w:r>
                      <w:r w:rsidR="00952021">
                        <w:rPr>
                          <w:rFonts w:ascii="Century Gothic" w:hAnsi="Century Gothic"/>
                          <w:sz w:val="56"/>
                          <w:szCs w:val="160"/>
                        </w:rPr>
                        <w:t>P</w:t>
                      </w:r>
                      <w:r w:rsidRPr="00CD280F">
                        <w:rPr>
                          <w:rFonts w:ascii="Century Gothic" w:hAnsi="Century Gothic"/>
                          <w:sz w:val="56"/>
                          <w:szCs w:val="160"/>
                        </w:rPr>
                        <w:t>hase 2)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3321D8E" w14:textId="7379FF5F" w:rsidR="00200AEB" w:rsidRPr="008F1D40" w:rsidRDefault="00200AEB" w:rsidP="00200AEB"/>
    <w:p w14:paraId="74A4972A" w14:textId="52F790A4" w:rsidR="00200AEB" w:rsidRPr="008F1D40" w:rsidRDefault="00200AEB" w:rsidP="00200AEB"/>
    <w:p w14:paraId="69482A81" w14:textId="0504E33D" w:rsidR="00200AEB" w:rsidRPr="008F1D40" w:rsidRDefault="00200AEB" w:rsidP="00200AEB"/>
    <w:p w14:paraId="1E4380BF" w14:textId="1BAD77B6" w:rsidR="00200AEB" w:rsidRPr="008F1D40" w:rsidRDefault="00200AEB" w:rsidP="00200AEB"/>
    <w:p w14:paraId="1EAEED2A" w14:textId="6D98031C" w:rsidR="00200AEB" w:rsidRPr="008F1D40" w:rsidRDefault="00200AEB" w:rsidP="00200AEB"/>
    <w:p w14:paraId="37CD2C90" w14:textId="346CCC84" w:rsidR="00200AEB" w:rsidRPr="001F5D42" w:rsidRDefault="00200AEB" w:rsidP="00200AEB"/>
    <w:p w14:paraId="55337504" w14:textId="57B42774" w:rsidR="00200AEB" w:rsidRPr="001F5D42" w:rsidRDefault="00952021" w:rsidP="00200AEB">
      <w:r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F2C9D" wp14:editId="6D58086E">
                <wp:simplePos x="0" y="0"/>
                <wp:positionH relativeFrom="column">
                  <wp:posOffset>-305435</wp:posOffset>
                </wp:positionH>
                <wp:positionV relativeFrom="paragraph">
                  <wp:posOffset>151130</wp:posOffset>
                </wp:positionV>
                <wp:extent cx="8869680" cy="5217795"/>
                <wp:effectExtent l="0" t="0" r="762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9680" cy="521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D64FB0" w14:textId="477CE6FE" w:rsidR="004A6715" w:rsidRDefault="00200AEB" w:rsidP="00200AE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 w:rsidRPr="00354C3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Les Moulins de </w:t>
                            </w:r>
                            <w:proofErr w:type="spellStart"/>
                            <w:r w:rsidRPr="00354C3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Brasseuil</w:t>
                            </w:r>
                            <w:proofErr w:type="spellEnd"/>
                            <w:r w:rsidR="003C16E4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, à Auffreville-Brasseuil,</w:t>
                            </w:r>
                            <w:r w:rsidRPr="00354C3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sont les plus vieux moulins BIO en France. Le moulin est un acteur majeur de la filière blé-farine-pain bio en Ile-de-France. </w:t>
                            </w:r>
                          </w:p>
                          <w:p w14:paraId="5D6F6E64" w14:textId="77777777" w:rsidR="004A6715" w:rsidRDefault="004A6715" w:rsidP="00200AE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</w:p>
                          <w:p w14:paraId="124A3AED" w14:textId="6A7414D7" w:rsidR="00200AEB" w:rsidRPr="00354C3B" w:rsidRDefault="00200AEB" w:rsidP="00200AE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 w:rsidRPr="00354C3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Afin de continuer à développer cette filière sur </w:t>
                            </w:r>
                            <w:r w:rsidR="0009680A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le</w:t>
                            </w:r>
                            <w:r w:rsidRPr="00354C3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territoire</w:t>
                            </w:r>
                            <w:r w:rsidR="0009680A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de Seine Aval</w:t>
                            </w:r>
                            <w:r w:rsidRPr="00354C3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, le projet a consisté à moderniser le Moulin pour gagner en temps, régularité et qualité.</w:t>
                            </w:r>
                          </w:p>
                          <w:p w14:paraId="44C349F3" w14:textId="77777777" w:rsidR="00200AEB" w:rsidRPr="00354C3B" w:rsidRDefault="00200AEB" w:rsidP="00200AE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</w:p>
                          <w:p w14:paraId="12F8BD6E" w14:textId="7BD5CBD1" w:rsidR="00200AEB" w:rsidRDefault="00200AEB" w:rsidP="00200AE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 w:rsidRPr="00354C3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Les investissements ont permis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d’automatiser</w:t>
                            </w:r>
                            <w:r w:rsid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les</w:t>
                            </w:r>
                            <w:r w:rsid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flux</w:t>
                            </w:r>
                            <w:r w:rsid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 w:rsid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farine</w:t>
                            </w:r>
                            <w:r w:rsid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et</w:t>
                            </w:r>
                            <w:r w:rsid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le</w:t>
                            </w:r>
                            <w:r w:rsid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chargement</w:t>
                            </w:r>
                            <w:r w:rsid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des</w:t>
                            </w:r>
                            <w:r w:rsid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camions,</w:t>
                            </w:r>
                            <w:r w:rsid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notamment</w:t>
                            </w:r>
                            <w:r w:rsid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grâce</w:t>
                            </w:r>
                            <w:r w:rsid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à</w:t>
                            </w:r>
                            <w:r w:rsid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l’installation</w:t>
                            </w:r>
                            <w:r w:rsid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d’un</w:t>
                            </w:r>
                            <w:r w:rsid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quai</w:t>
                            </w:r>
                            <w:r w:rsid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 w:rsid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13071" w:rsidRPr="0061307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chargement.</w:t>
                            </w:r>
                          </w:p>
                          <w:p w14:paraId="23204DC7" w14:textId="29549A0B" w:rsidR="004B795E" w:rsidRDefault="004B795E" w:rsidP="00200AE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</w:p>
                          <w:p w14:paraId="61737A43" w14:textId="77777777" w:rsidR="0009680A" w:rsidRDefault="004B795E" w:rsidP="00C32C0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  <w:r w:rsidRPr="00547DB1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Coût de l’opération</w:t>
                            </w:r>
                            <w:r w:rsidR="0075687C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 :</w:t>
                            </w:r>
                            <w:r w:rsidRPr="00547DB1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</w:t>
                            </w:r>
                          </w:p>
                          <w:p w14:paraId="6B87E9BE" w14:textId="0250665C" w:rsidR="00200AEB" w:rsidRPr="00C32C01" w:rsidRDefault="004B795E" w:rsidP="00C32C0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  <w:r w:rsidRPr="00547DB1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455</w:t>
                            </w:r>
                            <w:r w:rsidR="00347759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 </w:t>
                            </w:r>
                            <w:r w:rsidRPr="00547DB1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228</w:t>
                            </w:r>
                            <w:r w:rsidR="00347759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,25</w:t>
                            </w:r>
                            <w:r w:rsidRPr="00547DB1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€ HT dont 26 152 € HT de FEADER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2C9D" id="Zone de texte 1" o:spid="_x0000_s1027" type="#_x0000_t202" style="position:absolute;margin-left:-24.05pt;margin-top:11.9pt;width:698.4pt;height:4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" fillcolor="white [3201]" stroked="f" strokeweight=".5pt">
                <v:textbox>
                  <w:txbxContent>
                    <w:p w14:paraId="1DD64FB0" w14:textId="477CE6FE" w:rsidR="004A6715" w:rsidRDefault="00200AEB" w:rsidP="00200AE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 w:rsidRPr="00354C3B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Les Moulins de </w:t>
                      </w:r>
                      <w:proofErr w:type="spellStart"/>
                      <w:r w:rsidRPr="00354C3B">
                        <w:rPr>
                          <w:rFonts w:ascii="Century Gothic" w:hAnsi="Century Gothic"/>
                          <w:sz w:val="44"/>
                          <w:szCs w:val="28"/>
                        </w:rPr>
                        <w:t>Brasseuil</w:t>
                      </w:r>
                      <w:proofErr w:type="spellEnd"/>
                      <w:r w:rsidR="003C16E4">
                        <w:rPr>
                          <w:rFonts w:ascii="Century Gothic" w:hAnsi="Century Gothic"/>
                          <w:sz w:val="44"/>
                          <w:szCs w:val="28"/>
                        </w:rPr>
                        <w:t>, à Auffreville-Brasseuil,</w:t>
                      </w:r>
                      <w:r w:rsidRPr="00354C3B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sont les plus vieux moulins BIO en France. Le moulin est un acteur majeur de la filière blé-farine-pain bio en Ile-de-France. </w:t>
                      </w:r>
                    </w:p>
                    <w:p w14:paraId="5D6F6E64" w14:textId="77777777" w:rsidR="004A6715" w:rsidRDefault="004A6715" w:rsidP="00200AE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</w:p>
                    <w:p w14:paraId="124A3AED" w14:textId="6A7414D7" w:rsidR="00200AEB" w:rsidRPr="00354C3B" w:rsidRDefault="00200AEB" w:rsidP="00200AE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 w:rsidRPr="00354C3B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Afin de continuer à développer cette filière sur </w:t>
                      </w:r>
                      <w:r w:rsidR="0009680A">
                        <w:rPr>
                          <w:rFonts w:ascii="Century Gothic" w:hAnsi="Century Gothic"/>
                          <w:sz w:val="44"/>
                          <w:szCs w:val="28"/>
                        </w:rPr>
                        <w:t>le</w:t>
                      </w:r>
                      <w:r w:rsidRPr="00354C3B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territoire</w:t>
                      </w:r>
                      <w:r w:rsidR="0009680A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de Seine Aval</w:t>
                      </w:r>
                      <w:r w:rsidRPr="00354C3B">
                        <w:rPr>
                          <w:rFonts w:ascii="Century Gothic" w:hAnsi="Century Gothic"/>
                          <w:sz w:val="44"/>
                          <w:szCs w:val="28"/>
                        </w:rPr>
                        <w:t>, le projet a consisté à moderniser le Moulin pour gagner en temps, régularité et qualité.</w:t>
                      </w:r>
                    </w:p>
                    <w:p w14:paraId="44C349F3" w14:textId="77777777" w:rsidR="00200AEB" w:rsidRPr="00354C3B" w:rsidRDefault="00200AEB" w:rsidP="00200AE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</w:p>
                    <w:p w14:paraId="12F8BD6E" w14:textId="7BD5CBD1" w:rsidR="00200AEB" w:rsidRDefault="00200AEB" w:rsidP="00200AE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 w:rsidRPr="00354C3B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Les investissements ont permis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d’automatiser</w:t>
                      </w:r>
                      <w:r w:rsid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les</w:t>
                      </w:r>
                      <w:r w:rsid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flux</w:t>
                      </w:r>
                      <w:r w:rsid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 w:rsid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farine</w:t>
                      </w:r>
                      <w:r w:rsid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et</w:t>
                      </w:r>
                      <w:r w:rsid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le</w:t>
                      </w:r>
                      <w:r w:rsid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chargement</w:t>
                      </w:r>
                      <w:r w:rsid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des</w:t>
                      </w:r>
                      <w:r w:rsid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camions,</w:t>
                      </w:r>
                      <w:r w:rsid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notamment</w:t>
                      </w:r>
                      <w:r w:rsid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grâce</w:t>
                      </w:r>
                      <w:r w:rsid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à</w:t>
                      </w:r>
                      <w:r w:rsid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l’installation</w:t>
                      </w:r>
                      <w:r w:rsid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d’un</w:t>
                      </w:r>
                      <w:r w:rsid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quai</w:t>
                      </w:r>
                      <w:r w:rsid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 w:rsid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613071" w:rsidRPr="00613071">
                        <w:rPr>
                          <w:rFonts w:ascii="Century Gothic" w:hAnsi="Century Gothic"/>
                          <w:sz w:val="44"/>
                          <w:szCs w:val="28"/>
                        </w:rPr>
                        <w:t>chargement.</w:t>
                      </w:r>
                    </w:p>
                    <w:p w14:paraId="23204DC7" w14:textId="29549A0B" w:rsidR="004B795E" w:rsidRDefault="004B795E" w:rsidP="00200AE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</w:p>
                    <w:p w14:paraId="61737A43" w14:textId="77777777" w:rsidR="0009680A" w:rsidRDefault="004B795E" w:rsidP="00C32C0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  <w:r w:rsidRPr="00547DB1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Coût de l’opération</w:t>
                      </w:r>
                      <w:r w:rsidR="0075687C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 :</w:t>
                      </w:r>
                      <w:r w:rsidRPr="00547DB1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</w:t>
                      </w:r>
                    </w:p>
                    <w:p w14:paraId="6B87E9BE" w14:textId="0250665C" w:rsidR="00200AEB" w:rsidRPr="00C32C01" w:rsidRDefault="004B795E" w:rsidP="00C32C0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  <w:r w:rsidRPr="00547DB1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455</w:t>
                      </w:r>
                      <w:r w:rsidR="00347759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 </w:t>
                      </w:r>
                      <w:r w:rsidRPr="00547DB1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228</w:t>
                      </w:r>
                      <w:r w:rsidR="00347759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,25</w:t>
                      </w:r>
                      <w:r w:rsidRPr="00547DB1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€ HT dont 26 152 € HT de FEADER</w:t>
                      </w:r>
                    </w:p>
                  </w:txbxContent>
                </v:textbox>
              </v:shape>
            </w:pict>
          </mc:Fallback>
        </mc:AlternateContent>
      </w:r>
    </w:p>
    <w:p w14:paraId="321CF917" w14:textId="06985FCF" w:rsidR="00200AEB" w:rsidRDefault="00200AEB" w:rsidP="00200AEB"/>
    <w:p w14:paraId="1C8CAAA5" w14:textId="15B7AC77" w:rsidR="00200AEB" w:rsidRPr="00D37C7F" w:rsidRDefault="00200AEB" w:rsidP="00200AEB"/>
    <w:p w14:paraId="5B7B33C3" w14:textId="355A7046" w:rsidR="00200AEB" w:rsidRPr="00D37C7F" w:rsidRDefault="00952021" w:rsidP="00200AEB">
      <w:r>
        <w:rPr>
          <w:noProof/>
        </w:rPr>
        <w:drawing>
          <wp:anchor distT="0" distB="0" distL="114300" distR="114300" simplePos="0" relativeHeight="251663360" behindDoc="1" locked="0" layoutInCell="1" allowOverlap="1" wp14:anchorId="0D087A89" wp14:editId="126111DF">
            <wp:simplePos x="0" y="0"/>
            <wp:positionH relativeFrom="column">
              <wp:posOffset>8903970</wp:posOffset>
            </wp:positionH>
            <wp:positionV relativeFrom="paragraph">
              <wp:posOffset>57785</wp:posOffset>
            </wp:positionV>
            <wp:extent cx="4919980" cy="3279140"/>
            <wp:effectExtent l="0" t="0" r="0" b="0"/>
            <wp:wrapTight wrapText="bothSides">
              <wp:wrapPolygon edited="0">
                <wp:start x="0" y="0"/>
                <wp:lineTo x="0" y="21458"/>
                <wp:lineTo x="21494" y="21458"/>
                <wp:lineTo x="21494" y="0"/>
                <wp:lineTo x="0" y="0"/>
              </wp:wrapPolygon>
            </wp:wrapTight>
            <wp:docPr id="10" name="Image 10" descr="Une image contenant intérieur, bâtiment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xploitations-3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DA60B" w14:textId="73EC4535" w:rsidR="00200AEB" w:rsidRPr="00D37C7F" w:rsidRDefault="00200AEB" w:rsidP="00200AEB"/>
    <w:p w14:paraId="0F57C48C" w14:textId="6301AE4D" w:rsidR="00200AEB" w:rsidRPr="00D37C7F" w:rsidRDefault="00200AEB" w:rsidP="00200AEB"/>
    <w:p w14:paraId="351BEC74" w14:textId="77777777" w:rsidR="00200AEB" w:rsidRPr="00D37C7F" w:rsidRDefault="00200AEB" w:rsidP="00200AEB"/>
    <w:p w14:paraId="0B4ADD75" w14:textId="77777777" w:rsidR="00200AEB" w:rsidRPr="00D37C7F" w:rsidRDefault="00200AEB" w:rsidP="00200AEB"/>
    <w:p w14:paraId="521E97A3" w14:textId="77777777" w:rsidR="00200AEB" w:rsidRPr="00D37C7F" w:rsidRDefault="00200AEB" w:rsidP="00200AEB"/>
    <w:p w14:paraId="7AAC22A6" w14:textId="77777777" w:rsidR="00200AEB" w:rsidRPr="00D37C7F" w:rsidRDefault="00200AEB" w:rsidP="00200AEB"/>
    <w:p w14:paraId="38BA43B9" w14:textId="77777777" w:rsidR="00200AEB" w:rsidRPr="00D37C7F" w:rsidRDefault="00200AEB" w:rsidP="00200AEB"/>
    <w:p w14:paraId="5CC4EF24" w14:textId="77777777" w:rsidR="00200AEB" w:rsidRDefault="00200AEB" w:rsidP="00200AEB"/>
    <w:p w14:paraId="0A17173E" w14:textId="77777777" w:rsidR="0090499B" w:rsidRDefault="0090499B"/>
    <w:sectPr w:rsidR="0090499B" w:rsidSect="00D37C7F">
      <w:headerReference w:type="default" r:id="rId10"/>
      <w:footerReference w:type="default" r:id="rId11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06D55" w14:textId="77777777" w:rsidR="00B667B9" w:rsidRDefault="00B667B9" w:rsidP="00613071">
      <w:pPr>
        <w:spacing w:after="0" w:line="240" w:lineRule="auto"/>
      </w:pPr>
      <w:r>
        <w:separator/>
      </w:r>
    </w:p>
  </w:endnote>
  <w:endnote w:type="continuationSeparator" w:id="0">
    <w:p w14:paraId="4A58CA74" w14:textId="77777777" w:rsidR="00B667B9" w:rsidRDefault="00B667B9" w:rsidP="0061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D9DC" w14:textId="77777777" w:rsidR="008F1D40" w:rsidRDefault="00613071">
    <w:pPr>
      <w:pStyle w:val="Pieddepage"/>
    </w:pPr>
    <w:r w:rsidRPr="00BE6E40"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 wp14:anchorId="39B84156" wp14:editId="6CAF5AD4">
          <wp:simplePos x="0" y="0"/>
          <wp:positionH relativeFrom="column">
            <wp:posOffset>1466456</wp:posOffset>
          </wp:positionH>
          <wp:positionV relativeFrom="paragraph">
            <wp:posOffset>-772795</wp:posOffset>
          </wp:positionV>
          <wp:extent cx="1001395" cy="1001395"/>
          <wp:effectExtent l="0" t="0" r="8255" b="8255"/>
          <wp:wrapTight wrapText="bothSides">
            <wp:wrapPolygon edited="0">
              <wp:start x="0" y="0"/>
              <wp:lineTo x="0" y="21367"/>
              <wp:lineTo x="21367" y="21367"/>
              <wp:lineTo x="2136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1E3C6803" wp14:editId="0E6EEB46">
          <wp:simplePos x="0" y="0"/>
          <wp:positionH relativeFrom="column">
            <wp:posOffset>-523722</wp:posOffset>
          </wp:positionH>
          <wp:positionV relativeFrom="paragraph">
            <wp:posOffset>-1191041</wp:posOffset>
          </wp:positionV>
          <wp:extent cx="1427480" cy="1427480"/>
          <wp:effectExtent l="0" t="0" r="1270" b="1270"/>
          <wp:wrapTight wrapText="bothSides">
            <wp:wrapPolygon edited="0">
              <wp:start x="0" y="0"/>
              <wp:lineTo x="0" y="21331"/>
              <wp:lineTo x="21331" y="21331"/>
              <wp:lineTo x="21331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DADSA 3x3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142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</w:rPr>
      <w:drawing>
        <wp:anchor distT="0" distB="0" distL="114300" distR="114300" simplePos="0" relativeHeight="251664384" behindDoc="1" locked="0" layoutInCell="1" allowOverlap="1" wp14:anchorId="5044880A" wp14:editId="7023B688">
          <wp:simplePos x="0" y="0"/>
          <wp:positionH relativeFrom="column">
            <wp:posOffset>5880910</wp:posOffset>
          </wp:positionH>
          <wp:positionV relativeFrom="paragraph">
            <wp:posOffset>-770255</wp:posOffset>
          </wp:positionV>
          <wp:extent cx="1762125" cy="1104900"/>
          <wp:effectExtent l="0" t="0" r="9525" b="0"/>
          <wp:wrapTight wrapText="bothSides">
            <wp:wrapPolygon edited="0">
              <wp:start x="0" y="0"/>
              <wp:lineTo x="0" y="21228"/>
              <wp:lineTo x="21483" y="21228"/>
              <wp:lineTo x="21483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leDeFranceF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2336" behindDoc="1" locked="0" layoutInCell="1" allowOverlap="1" wp14:anchorId="251E6383" wp14:editId="19DC65D8">
          <wp:simplePos x="0" y="0"/>
          <wp:positionH relativeFrom="column">
            <wp:posOffset>8326755</wp:posOffset>
          </wp:positionH>
          <wp:positionV relativeFrom="paragraph">
            <wp:posOffset>-827844</wp:posOffset>
          </wp:positionV>
          <wp:extent cx="2743200" cy="1370965"/>
          <wp:effectExtent l="0" t="0" r="0" b="635"/>
          <wp:wrapTight wrapText="bothSides">
            <wp:wrapPolygon edited="0">
              <wp:start x="0" y="0"/>
              <wp:lineTo x="0" y="21310"/>
              <wp:lineTo x="21450" y="21310"/>
              <wp:lineTo x="21450" y="0"/>
              <wp:lineTo x="0" y="0"/>
            </wp:wrapPolygon>
          </wp:wrapTight>
          <wp:docPr id="6" name="Image 6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avec maxime-HD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73BCD5C" wp14:editId="0C421D9D">
          <wp:simplePos x="0" y="0"/>
          <wp:positionH relativeFrom="column">
            <wp:posOffset>11882755</wp:posOffset>
          </wp:positionH>
          <wp:positionV relativeFrom="paragraph">
            <wp:posOffset>-605790</wp:posOffset>
          </wp:positionV>
          <wp:extent cx="1654810" cy="843915"/>
          <wp:effectExtent l="0" t="0" r="2540" b="0"/>
          <wp:wrapTight wrapText="bothSides">
            <wp:wrapPolygon edited="0">
              <wp:start x="0" y="0"/>
              <wp:lineTo x="0" y="20966"/>
              <wp:lineTo x="9698" y="20966"/>
              <wp:lineTo x="21384" y="20966"/>
              <wp:lineTo x="21384" y="0"/>
              <wp:lineTo x="0" y="0"/>
            </wp:wrapPolygon>
          </wp:wrapTight>
          <wp:docPr id="11" name="Image 11" descr="C:\Users\Contact ADADSA\ADADSA\GAL LEADER Seine Aval - Documents\Projets 14-20\ADADSA\Restauration Collective\Image_logo\Logo_agence_de_l'eau_Seine-Normand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ntact ADADSA\ADADSA\GAL LEADER Seine Aval - Documents\Projets 14-20\ADADSA\Restauration Collective\Image_logo\Logo_agence_de_l'eau_Seine-Normandi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1312" behindDoc="1" locked="0" layoutInCell="1" allowOverlap="1" wp14:anchorId="5F76C5AF" wp14:editId="6A8AA682">
          <wp:simplePos x="0" y="0"/>
          <wp:positionH relativeFrom="column">
            <wp:posOffset>2726690</wp:posOffset>
          </wp:positionH>
          <wp:positionV relativeFrom="paragraph">
            <wp:posOffset>-735330</wp:posOffset>
          </wp:positionV>
          <wp:extent cx="2995295" cy="835660"/>
          <wp:effectExtent l="0" t="0" r="0" b="2540"/>
          <wp:wrapTight wrapText="bothSides">
            <wp:wrapPolygon edited="0">
              <wp:start x="0" y="0"/>
              <wp:lineTo x="0" y="21173"/>
              <wp:lineTo x="21431" y="21173"/>
              <wp:lineTo x="21431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uleur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9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9F95D" w14:textId="77777777" w:rsidR="00B667B9" w:rsidRDefault="00B667B9" w:rsidP="00613071">
      <w:pPr>
        <w:spacing w:after="0" w:line="240" w:lineRule="auto"/>
      </w:pPr>
      <w:r>
        <w:separator/>
      </w:r>
    </w:p>
  </w:footnote>
  <w:footnote w:type="continuationSeparator" w:id="0">
    <w:p w14:paraId="2AC8698A" w14:textId="77777777" w:rsidR="00B667B9" w:rsidRDefault="00B667B9" w:rsidP="0061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7C9B5" w14:textId="77777777" w:rsidR="00B61808" w:rsidRDefault="00613071">
    <w:pPr>
      <w:pStyle w:val="En-t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72340FA" wp14:editId="5065F7BD">
          <wp:simplePos x="0" y="0"/>
          <wp:positionH relativeFrom="column">
            <wp:posOffset>-474345</wp:posOffset>
          </wp:positionH>
          <wp:positionV relativeFrom="paragraph">
            <wp:posOffset>-267335</wp:posOffset>
          </wp:positionV>
          <wp:extent cx="2600960" cy="1332230"/>
          <wp:effectExtent l="0" t="0" r="8890" b="1270"/>
          <wp:wrapTight wrapText="bothSides">
            <wp:wrapPolygon edited="0">
              <wp:start x="0" y="0"/>
              <wp:lineTo x="0" y="21312"/>
              <wp:lineTo x="21516" y="21312"/>
              <wp:lineTo x="21516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unier-nature-283x14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960" cy="1332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EB"/>
    <w:rsid w:val="00014B1C"/>
    <w:rsid w:val="0009680A"/>
    <w:rsid w:val="00200AEB"/>
    <w:rsid w:val="002942F5"/>
    <w:rsid w:val="00347759"/>
    <w:rsid w:val="00371C80"/>
    <w:rsid w:val="003C16E4"/>
    <w:rsid w:val="004A6715"/>
    <w:rsid w:val="004B795E"/>
    <w:rsid w:val="00547DB1"/>
    <w:rsid w:val="00613071"/>
    <w:rsid w:val="006F236E"/>
    <w:rsid w:val="0075687C"/>
    <w:rsid w:val="0090499B"/>
    <w:rsid w:val="00952021"/>
    <w:rsid w:val="009F46FA"/>
    <w:rsid w:val="00B1080B"/>
    <w:rsid w:val="00B667B9"/>
    <w:rsid w:val="00C31D2E"/>
    <w:rsid w:val="00C32C01"/>
    <w:rsid w:val="00CD280F"/>
    <w:rsid w:val="00D116A4"/>
    <w:rsid w:val="00D24623"/>
    <w:rsid w:val="00D6758D"/>
    <w:rsid w:val="00F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7D4DEA"/>
  <w15:chartTrackingRefBased/>
  <w15:docId w15:val="{910D9D09-0680-4048-B864-85A4289C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AEB"/>
  </w:style>
  <w:style w:type="paragraph" w:styleId="Pieddepage">
    <w:name w:val="footer"/>
    <w:basedOn w:val="Normal"/>
    <w:link w:val="PieddepageCar"/>
    <w:uiPriority w:val="99"/>
    <w:unhideWhenUsed/>
    <w:rsid w:val="0020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36A7D1901104BBB397E9A4E17A174" ma:contentTypeVersion="12" ma:contentTypeDescription="Crée un document." ma:contentTypeScope="" ma:versionID="a078dc779d27d6e393891bd917219736">
  <xsd:schema xmlns:xsd="http://www.w3.org/2001/XMLSchema" xmlns:xs="http://www.w3.org/2001/XMLSchema" xmlns:p="http://schemas.microsoft.com/office/2006/metadata/properties" xmlns:ns2="6c5574ea-7ef4-40ba-93a6-60ba8f2997d1" xmlns:ns3="826577e0-957a-4b37-9aa0-d48a4f1bf595" targetNamespace="http://schemas.microsoft.com/office/2006/metadata/properties" ma:root="true" ma:fieldsID="839d00d04d62133a283f60ee06e4fb9b" ns2:_="" ns3:_="">
    <xsd:import namespace="6c5574ea-7ef4-40ba-93a6-60ba8f2997d1"/>
    <xsd:import namespace="826577e0-957a-4b37-9aa0-d48a4f1bf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74ea-7ef4-40ba-93a6-60ba8f29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577e0-957a-4b37-9aa0-d48a4f1b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725CF-95DB-45BE-83FB-F56B7EA4C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574ea-7ef4-40ba-93a6-60ba8f2997d1"/>
    <ds:schemaRef ds:uri="826577e0-957a-4b37-9aa0-d48a4f1bf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3A7B6-3077-403D-95FE-B1F942293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C96BEE-C6E6-4C16-B884-631C3782C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Solenne FOURNAGE</dc:creator>
  <cp:keywords/>
  <dc:description/>
  <cp:lastModifiedBy>Adèle Maistre</cp:lastModifiedBy>
  <cp:revision>19</cp:revision>
  <dcterms:created xsi:type="dcterms:W3CDTF">2019-05-29T12:28:00Z</dcterms:created>
  <dcterms:modified xsi:type="dcterms:W3CDTF">2020-11-03T14:06:00Z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0x010100C3536A7D1901104BBB397E9A4E17A174</vt:lpwstr>
  </property>
</Properties>
</file>