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A679F" w14:textId="06EA2AE7" w:rsidR="008F1D40" w:rsidRPr="00ED586D" w:rsidRDefault="008F1D40" w:rsidP="008F1D40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</w:p>
    <w:p w14:paraId="4D162783" w14:textId="152D8A3A" w:rsidR="008F1D40" w:rsidRDefault="008F1D40" w:rsidP="008F1D40"/>
    <w:p w14:paraId="65F6A3E1" w14:textId="0F1CA006" w:rsidR="0090499B" w:rsidRDefault="00CF3BB8">
      <w:r w:rsidRPr="00DF533A"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D8E7486" wp14:editId="432E6E13">
                <wp:simplePos x="0" y="0"/>
                <wp:positionH relativeFrom="column">
                  <wp:posOffset>1595120</wp:posOffset>
                </wp:positionH>
                <wp:positionV relativeFrom="paragraph">
                  <wp:posOffset>52705</wp:posOffset>
                </wp:positionV>
                <wp:extent cx="10892155" cy="1404620"/>
                <wp:effectExtent l="0" t="0" r="4445" b="3810"/>
                <wp:wrapTight wrapText="bothSides">
                  <wp:wrapPolygon edited="0">
                    <wp:start x="0" y="0"/>
                    <wp:lineTo x="0" y="21445"/>
                    <wp:lineTo x="21571" y="21445"/>
                    <wp:lineTo x="21571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2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212BD" w14:textId="77777777" w:rsidR="00D37C7F" w:rsidRDefault="001F5D42" w:rsidP="001F5D4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bookmarkStart w:id="0" w:name="_Hlk9937496"/>
                            <w:bookmarkEnd w:id="0"/>
                            <w:r w:rsidRPr="00D37C7F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Modernisation des Moulins de </w:t>
                            </w:r>
                            <w:proofErr w:type="spellStart"/>
                            <w:r w:rsidRPr="00D37C7F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Brasseuil</w:t>
                            </w:r>
                            <w:proofErr w:type="spellEnd"/>
                            <w:r w:rsidR="009D7E5D" w:rsidRPr="00D37C7F"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0773C52" w14:textId="1AFDB65C" w:rsidR="008F1D40" w:rsidRPr="00303057" w:rsidRDefault="009D7E5D" w:rsidP="0030305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r w:rsidRPr="00D37C7F">
                              <w:rPr>
                                <w:rFonts w:ascii="Century Gothic" w:hAnsi="Century Gothic"/>
                                <w:sz w:val="56"/>
                                <w:szCs w:val="96"/>
                              </w:rPr>
                              <w:t>(</w:t>
                            </w:r>
                            <w:r w:rsidR="00CF3BB8">
                              <w:rPr>
                                <w:rFonts w:ascii="Century Gothic" w:hAnsi="Century Gothic"/>
                                <w:sz w:val="56"/>
                                <w:szCs w:val="96"/>
                              </w:rPr>
                              <w:t>P</w:t>
                            </w:r>
                            <w:r w:rsidRPr="00D37C7F">
                              <w:rPr>
                                <w:rFonts w:ascii="Century Gothic" w:hAnsi="Century Gothic"/>
                                <w:sz w:val="56"/>
                                <w:szCs w:val="96"/>
                              </w:rPr>
                              <w:t>hase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8E74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5.6pt;margin-top:4.15pt;width:857.6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" stroked="f">
                <v:textbox style="mso-fit-shape-to-text:t">
                  <w:txbxContent>
                    <w:p w14:paraId="294212BD" w14:textId="77777777" w:rsidR="00D37C7F" w:rsidRDefault="001F5D42" w:rsidP="001F5D4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bookmarkStart w:id="1" w:name="_Hlk9937496"/>
                      <w:bookmarkEnd w:id="1"/>
                      <w:r w:rsidRPr="00D37C7F">
                        <w:rPr>
                          <w:rFonts w:ascii="Century Gothic" w:hAnsi="Century Gothic"/>
                          <w:sz w:val="88"/>
                          <w:szCs w:val="88"/>
                        </w:rPr>
                        <w:t xml:space="preserve">Modernisation des Moulins de </w:t>
                      </w:r>
                      <w:proofErr w:type="spellStart"/>
                      <w:r w:rsidRPr="00D37C7F">
                        <w:rPr>
                          <w:rFonts w:ascii="Century Gothic" w:hAnsi="Century Gothic"/>
                          <w:sz w:val="88"/>
                          <w:szCs w:val="88"/>
                        </w:rPr>
                        <w:t>Brasseuil</w:t>
                      </w:r>
                      <w:proofErr w:type="spellEnd"/>
                      <w:r w:rsidR="009D7E5D" w:rsidRPr="00D37C7F">
                        <w:rPr>
                          <w:rFonts w:ascii="Century Gothic" w:hAnsi="Century Gothic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0773C52" w14:textId="1AFDB65C" w:rsidR="008F1D40" w:rsidRPr="00303057" w:rsidRDefault="009D7E5D" w:rsidP="0030305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r w:rsidRPr="00D37C7F">
                        <w:rPr>
                          <w:rFonts w:ascii="Century Gothic" w:hAnsi="Century Gothic"/>
                          <w:sz w:val="56"/>
                          <w:szCs w:val="96"/>
                        </w:rPr>
                        <w:t>(</w:t>
                      </w:r>
                      <w:r w:rsidR="00CF3BB8">
                        <w:rPr>
                          <w:rFonts w:ascii="Century Gothic" w:hAnsi="Century Gothic"/>
                          <w:sz w:val="56"/>
                          <w:szCs w:val="96"/>
                        </w:rPr>
                        <w:t>P</w:t>
                      </w:r>
                      <w:r w:rsidRPr="00D37C7F">
                        <w:rPr>
                          <w:rFonts w:ascii="Century Gothic" w:hAnsi="Century Gothic"/>
                          <w:sz w:val="56"/>
                          <w:szCs w:val="96"/>
                        </w:rPr>
                        <w:t>hase 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F9E008" w14:textId="77777777" w:rsidR="008F1D40" w:rsidRPr="008F1D40" w:rsidRDefault="008F1D40" w:rsidP="008F1D40"/>
    <w:p w14:paraId="2A145EF6" w14:textId="0FC9FF18" w:rsidR="008F1D40" w:rsidRPr="008F1D40" w:rsidRDefault="008F1D40" w:rsidP="008F1D40"/>
    <w:p w14:paraId="6A8BC4DA" w14:textId="107A89DF" w:rsidR="008F1D40" w:rsidRPr="008F1D40" w:rsidRDefault="008F1D40" w:rsidP="008F1D40"/>
    <w:p w14:paraId="0F0BD5F6" w14:textId="22BA7BDE" w:rsidR="008F1D40" w:rsidRPr="008F1D40" w:rsidRDefault="008F1D40" w:rsidP="008F1D40"/>
    <w:p w14:paraId="541BEE05" w14:textId="534BF916" w:rsidR="008F1D40" w:rsidRPr="008F1D40" w:rsidRDefault="00CF3BB8" w:rsidP="008F1D40">
      <w:r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27865" wp14:editId="0DC11EF1">
                <wp:simplePos x="0" y="0"/>
                <wp:positionH relativeFrom="column">
                  <wp:posOffset>-283845</wp:posOffset>
                </wp:positionH>
                <wp:positionV relativeFrom="paragraph">
                  <wp:posOffset>266065</wp:posOffset>
                </wp:positionV>
                <wp:extent cx="9096375" cy="5202555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75" cy="520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70C12" w14:textId="303C7FAC" w:rsidR="00417D01" w:rsidRDefault="001F5D42" w:rsidP="001F5D4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Les Moulins de </w:t>
                            </w:r>
                            <w:proofErr w:type="spellStart"/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Brasseuil</w:t>
                            </w:r>
                            <w:proofErr w:type="spellEnd"/>
                            <w:r w:rsidR="00C57C03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, à Auffreville-Brasseuil,</w:t>
                            </w:r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sont les plus vieux moulins BIO en France. Le moulin est un acteur majeur de la filière blé-farine-pain bio en Ile-de-France. </w:t>
                            </w:r>
                          </w:p>
                          <w:p w14:paraId="383B2036" w14:textId="77777777" w:rsidR="00417D01" w:rsidRDefault="00417D01" w:rsidP="001F5D4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75B9584C" w14:textId="2E39C7B0" w:rsidR="001F5D42" w:rsidRPr="00354C3B" w:rsidRDefault="001F5D42" w:rsidP="001F5D42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Afin de continuer à développer cette filière sur </w:t>
                            </w:r>
                            <w:r w:rsidR="007E33DC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le</w:t>
                            </w:r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territoire</w:t>
                            </w:r>
                            <w:r w:rsidR="007E33DC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de Seine Aval</w:t>
                            </w:r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, le projet a consisté à moderniser le Moulin pour gagner en temps, régularité et qualité.</w:t>
                            </w:r>
                          </w:p>
                          <w:p w14:paraId="70C68218" w14:textId="77777777" w:rsidR="00E46F56" w:rsidRPr="00354C3B" w:rsidRDefault="00E46F56" w:rsidP="005764E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7D9153CF" w14:textId="0DF5E625" w:rsidR="001F5D42" w:rsidRDefault="001F5D42" w:rsidP="005764E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Les investissements ont permis d’augmenter la capacité d’écrasement du Moulin </w:t>
                            </w:r>
                            <w:r w:rsidR="00B6759F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(nouvelle meule) </w:t>
                            </w:r>
                            <w:r w:rsidRPr="00354C3B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et d’améliorer les circuits de transport des farines, facilitant le nettoyage et évitant les contaminations croisées. </w:t>
                            </w:r>
                          </w:p>
                          <w:p w14:paraId="3F77A46F" w14:textId="6BEBFC01" w:rsidR="007A0595" w:rsidRDefault="007A0595" w:rsidP="005764E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5A2612AB" w14:textId="77777777" w:rsidR="007E33DC" w:rsidRDefault="00C21DE9" w:rsidP="00C21DE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 w:rsidRPr="0030305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Coût de l’opératio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n :</w:t>
                            </w:r>
                            <w:r w:rsidRPr="0030305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14:paraId="1FC99FC0" w14:textId="289AEA95" w:rsidR="00C21DE9" w:rsidRPr="00303057" w:rsidRDefault="00C21DE9" w:rsidP="00C21DE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404 967</w:t>
                            </w:r>
                            <w:r w:rsidRPr="0030305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€ HT dont 43 848 € HT de FEADER</w:t>
                            </w:r>
                          </w:p>
                          <w:p w14:paraId="635A71B9" w14:textId="77777777" w:rsidR="00C21DE9" w:rsidRPr="00303057" w:rsidRDefault="00C21DE9" w:rsidP="007A059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</w:p>
                          <w:p w14:paraId="572FAFB8" w14:textId="77777777" w:rsidR="007A0595" w:rsidRPr="00303057" w:rsidRDefault="007A0595" w:rsidP="005764E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</w:pPr>
                          </w:p>
                          <w:p w14:paraId="4B491566" w14:textId="77777777" w:rsidR="008F1D40" w:rsidRDefault="008F1D40" w:rsidP="008F1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7865" id="Zone de texte 1" o:spid="_x0000_s1027" type="#_x0000_t202" style="position:absolute;margin-left:-22.35pt;margin-top:20.95pt;width:716.25pt;height:4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" fillcolor="white [3201]" stroked="f" strokeweight=".5pt">
                <v:textbox>
                  <w:txbxContent>
                    <w:p w14:paraId="14A70C12" w14:textId="303C7FAC" w:rsidR="00417D01" w:rsidRDefault="001F5D42" w:rsidP="001F5D4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Les Moulins de </w:t>
                      </w:r>
                      <w:proofErr w:type="spellStart"/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>Brasseuil</w:t>
                      </w:r>
                      <w:proofErr w:type="spellEnd"/>
                      <w:r w:rsidR="00C57C03">
                        <w:rPr>
                          <w:rFonts w:ascii="Century Gothic" w:hAnsi="Century Gothic"/>
                          <w:sz w:val="44"/>
                          <w:szCs w:val="28"/>
                        </w:rPr>
                        <w:t>, à Auffreville-Brasseuil,</w:t>
                      </w:r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sont les plus vieux moulins BIO en France. Le moulin est un acteur majeur de la filière blé-farine-pain bio en Ile-de-France. </w:t>
                      </w:r>
                    </w:p>
                    <w:p w14:paraId="383B2036" w14:textId="77777777" w:rsidR="00417D01" w:rsidRDefault="00417D01" w:rsidP="001F5D4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75B9584C" w14:textId="2E39C7B0" w:rsidR="001F5D42" w:rsidRPr="00354C3B" w:rsidRDefault="001F5D42" w:rsidP="001F5D42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Afin de continuer à développer cette filière sur </w:t>
                      </w:r>
                      <w:r w:rsidR="007E33DC">
                        <w:rPr>
                          <w:rFonts w:ascii="Century Gothic" w:hAnsi="Century Gothic"/>
                          <w:sz w:val="44"/>
                          <w:szCs w:val="28"/>
                        </w:rPr>
                        <w:t>le</w:t>
                      </w:r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territoire</w:t>
                      </w:r>
                      <w:r w:rsidR="007E33DC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de Seine Aval</w:t>
                      </w:r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>, le projet a consisté à moderniser le Moulin pour gagner en temps, régularité et qualité.</w:t>
                      </w:r>
                    </w:p>
                    <w:p w14:paraId="70C68218" w14:textId="77777777" w:rsidR="00E46F56" w:rsidRPr="00354C3B" w:rsidRDefault="00E46F56" w:rsidP="005764E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7D9153CF" w14:textId="0DF5E625" w:rsidR="001F5D42" w:rsidRDefault="001F5D42" w:rsidP="005764E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Les investissements ont permis d’augmenter la capacité d’écrasement du Moulin </w:t>
                      </w:r>
                      <w:r w:rsidR="00B6759F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(nouvelle meule) </w:t>
                      </w:r>
                      <w:r w:rsidRPr="00354C3B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et d’améliorer les circuits de transport des farines, facilitant le nettoyage et évitant les contaminations croisées. </w:t>
                      </w:r>
                    </w:p>
                    <w:p w14:paraId="3F77A46F" w14:textId="6BEBFC01" w:rsidR="007A0595" w:rsidRDefault="007A0595" w:rsidP="005764E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5A2612AB" w14:textId="77777777" w:rsidR="007E33DC" w:rsidRDefault="00C21DE9" w:rsidP="00C21DE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 w:rsidRPr="0030305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Coût de l’opératio</w:t>
                      </w:r>
                      <w:r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n :</w:t>
                      </w:r>
                      <w:r w:rsidRPr="0030305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</w:t>
                      </w:r>
                    </w:p>
                    <w:p w14:paraId="1FC99FC0" w14:textId="289AEA95" w:rsidR="00C21DE9" w:rsidRPr="00303057" w:rsidRDefault="00C21DE9" w:rsidP="00C21DE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404 967</w:t>
                      </w:r>
                      <w:r w:rsidRPr="0030305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€ HT dont 43 848 € HT de FEADER</w:t>
                      </w:r>
                    </w:p>
                    <w:p w14:paraId="635A71B9" w14:textId="77777777" w:rsidR="00C21DE9" w:rsidRPr="00303057" w:rsidRDefault="00C21DE9" w:rsidP="007A059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</w:p>
                    <w:p w14:paraId="572FAFB8" w14:textId="77777777" w:rsidR="007A0595" w:rsidRPr="00303057" w:rsidRDefault="007A0595" w:rsidP="005764E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8"/>
                          <w:szCs w:val="32"/>
                        </w:rPr>
                      </w:pPr>
                    </w:p>
                    <w:p w14:paraId="4B491566" w14:textId="77777777" w:rsidR="008F1D40" w:rsidRDefault="008F1D40" w:rsidP="008F1D40"/>
                  </w:txbxContent>
                </v:textbox>
              </v:shape>
            </w:pict>
          </mc:Fallback>
        </mc:AlternateContent>
      </w:r>
    </w:p>
    <w:p w14:paraId="4E8723BC" w14:textId="3BFB3AB1" w:rsidR="008F1D40" w:rsidRPr="008F1D40" w:rsidRDefault="008F1D40" w:rsidP="008F1D40"/>
    <w:p w14:paraId="3172CF0C" w14:textId="65E38BE5" w:rsidR="008F1D40" w:rsidRPr="008F1D40" w:rsidRDefault="008F1D40" w:rsidP="008F1D40"/>
    <w:p w14:paraId="1C7DBA7B" w14:textId="672EC458" w:rsidR="008F1D40" w:rsidRPr="008F1D40" w:rsidRDefault="00CF3BB8" w:rsidP="008F1D40">
      <w:r>
        <w:rPr>
          <w:noProof/>
        </w:rPr>
        <w:drawing>
          <wp:anchor distT="0" distB="0" distL="114300" distR="114300" simplePos="0" relativeHeight="251663360" behindDoc="1" locked="0" layoutInCell="1" allowOverlap="1" wp14:anchorId="34CEA9FF" wp14:editId="179DA8E0">
            <wp:simplePos x="0" y="0"/>
            <wp:positionH relativeFrom="margin">
              <wp:posOffset>9017000</wp:posOffset>
            </wp:positionH>
            <wp:positionV relativeFrom="paragraph">
              <wp:posOffset>106045</wp:posOffset>
            </wp:positionV>
            <wp:extent cx="5144770" cy="3857625"/>
            <wp:effectExtent l="0" t="4128" r="0" b="0"/>
            <wp:wrapTight wrapText="bothSides">
              <wp:wrapPolygon edited="0">
                <wp:start x="-17" y="21577"/>
                <wp:lineTo x="21497" y="21577"/>
                <wp:lineTo x="21497" y="137"/>
                <wp:lineTo x="-17" y="137"/>
                <wp:lineTo x="-17" y="21577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477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7C03A" w14:textId="1CAECD0B" w:rsidR="008F1D40" w:rsidRPr="008F1D40" w:rsidRDefault="008F1D40" w:rsidP="008F1D40"/>
    <w:p w14:paraId="0D4625C0" w14:textId="16CBC7FA" w:rsidR="008F1D40" w:rsidRPr="008F1D40" w:rsidRDefault="008F1D40" w:rsidP="008F1D40"/>
    <w:p w14:paraId="5722DE76" w14:textId="6FF913D1" w:rsidR="008F1D40" w:rsidRPr="008F1D40" w:rsidRDefault="008F1D40" w:rsidP="008F1D40"/>
    <w:p w14:paraId="6FBD390B" w14:textId="7798CE80" w:rsidR="008F1D40" w:rsidRPr="008F1D40" w:rsidRDefault="008F1D40" w:rsidP="008F1D40"/>
    <w:p w14:paraId="49425594" w14:textId="473D749A" w:rsidR="008F1D40" w:rsidRPr="008F1D40" w:rsidRDefault="008F1D40" w:rsidP="008F1D40"/>
    <w:p w14:paraId="10D9EEE7" w14:textId="508744B9" w:rsidR="008F1D40" w:rsidRPr="008F1D40" w:rsidRDefault="008F1D40" w:rsidP="008F1D40"/>
    <w:p w14:paraId="13AEC91F" w14:textId="777B882D" w:rsidR="001F5D42" w:rsidRPr="001F5D42" w:rsidRDefault="001F5D42" w:rsidP="001F5D42"/>
    <w:p w14:paraId="33665C64" w14:textId="61FD0E86" w:rsidR="001F5D42" w:rsidRPr="001F5D42" w:rsidRDefault="001F5D42" w:rsidP="001F5D42"/>
    <w:p w14:paraId="78F32FA8" w14:textId="02C1FA6D" w:rsidR="008F1D40" w:rsidRDefault="008F1D40" w:rsidP="008F1D40"/>
    <w:p w14:paraId="143C7441" w14:textId="6E449550" w:rsidR="00D37C7F" w:rsidRPr="00D37C7F" w:rsidRDefault="00D37C7F" w:rsidP="00D37C7F"/>
    <w:p w14:paraId="73A7CAF7" w14:textId="07226171" w:rsidR="00D37C7F" w:rsidRPr="00D37C7F" w:rsidRDefault="00D37C7F" w:rsidP="00D37C7F"/>
    <w:p w14:paraId="4D00DB54" w14:textId="34EB16F5" w:rsidR="00D37C7F" w:rsidRPr="00D37C7F" w:rsidRDefault="00D37C7F" w:rsidP="00D37C7F"/>
    <w:p w14:paraId="39DC8EFE" w14:textId="5D6685E1" w:rsidR="00D37C7F" w:rsidRPr="00D37C7F" w:rsidRDefault="00D37C7F" w:rsidP="00D37C7F"/>
    <w:p w14:paraId="412B0040" w14:textId="29B5663A" w:rsidR="00D37C7F" w:rsidRPr="00D37C7F" w:rsidRDefault="00D37C7F" w:rsidP="00D37C7F"/>
    <w:p w14:paraId="2F1F83C8" w14:textId="670F58C9" w:rsidR="00D37C7F" w:rsidRPr="00D37C7F" w:rsidRDefault="00D37C7F" w:rsidP="00D37C7F"/>
    <w:p w14:paraId="6C18A5DD" w14:textId="77777777" w:rsidR="00D37C7F" w:rsidRPr="00D37C7F" w:rsidRDefault="00D37C7F" w:rsidP="00D37C7F"/>
    <w:sectPr w:rsidR="00D37C7F" w:rsidRPr="00D37C7F" w:rsidSect="00D37C7F">
      <w:headerReference w:type="default" r:id="rId11"/>
      <w:footerReference w:type="default" r:id="rId12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61793" w14:textId="77777777" w:rsidR="00CE7E18" w:rsidRDefault="00CE7E18" w:rsidP="008F1D40">
      <w:pPr>
        <w:spacing w:after="0" w:line="240" w:lineRule="auto"/>
      </w:pPr>
      <w:r>
        <w:separator/>
      </w:r>
    </w:p>
  </w:endnote>
  <w:endnote w:type="continuationSeparator" w:id="0">
    <w:p w14:paraId="530FE517" w14:textId="77777777" w:rsidR="00CE7E18" w:rsidRDefault="00CE7E18" w:rsidP="008F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1855" w14:textId="76FC1734" w:rsidR="008F1D40" w:rsidRDefault="001A5D66">
    <w:pPr>
      <w:pStyle w:val="Pieddepage"/>
    </w:pPr>
    <w:r>
      <w:rPr>
        <w:rFonts w:ascii="Century Gothic" w:hAnsi="Century Gothic"/>
        <w:noProof/>
      </w:rPr>
      <w:drawing>
        <wp:anchor distT="0" distB="0" distL="114300" distR="114300" simplePos="0" relativeHeight="251672576" behindDoc="1" locked="0" layoutInCell="1" allowOverlap="1" wp14:anchorId="13BB9DDB" wp14:editId="0DDE3BC5">
          <wp:simplePos x="0" y="0"/>
          <wp:positionH relativeFrom="column">
            <wp:posOffset>6088187</wp:posOffset>
          </wp:positionH>
          <wp:positionV relativeFrom="paragraph">
            <wp:posOffset>-776550</wp:posOffset>
          </wp:positionV>
          <wp:extent cx="1762125" cy="1104900"/>
          <wp:effectExtent l="0" t="0" r="9525" b="0"/>
          <wp:wrapTight wrapText="bothSides">
            <wp:wrapPolygon edited="0">
              <wp:start x="0" y="0"/>
              <wp:lineTo x="0" y="21228"/>
              <wp:lineTo x="21483" y="21228"/>
              <wp:lineTo x="21483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leDeFranceF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C7F" w:rsidRPr="00BE6E40"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6AFBC8AC" wp14:editId="6172EB44">
          <wp:simplePos x="0" y="0"/>
          <wp:positionH relativeFrom="column">
            <wp:posOffset>1511125</wp:posOffset>
          </wp:positionH>
          <wp:positionV relativeFrom="paragraph">
            <wp:posOffset>-774371</wp:posOffset>
          </wp:positionV>
          <wp:extent cx="1001395" cy="1001395"/>
          <wp:effectExtent l="0" t="0" r="8255" b="8255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Logo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C7F" w:rsidRPr="00BE6E40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3E257388" wp14:editId="3C952B84">
          <wp:simplePos x="0" y="0"/>
          <wp:positionH relativeFrom="column">
            <wp:posOffset>-521970</wp:posOffset>
          </wp:positionH>
          <wp:positionV relativeFrom="paragraph">
            <wp:posOffset>-1196340</wp:posOffset>
          </wp:positionV>
          <wp:extent cx="1427480" cy="1427480"/>
          <wp:effectExtent l="0" t="0" r="1270" b="1270"/>
          <wp:wrapTight wrapText="bothSides">
            <wp:wrapPolygon edited="0">
              <wp:start x="0" y="0"/>
              <wp:lineTo x="0" y="21331"/>
              <wp:lineTo x="21331" y="21331"/>
              <wp:lineTo x="2133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DADSA 3x3c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C7F" w:rsidRPr="00BE6E40">
      <w:rPr>
        <w:rFonts w:ascii="Century Gothic" w:hAnsi="Century Gothic"/>
        <w:noProof/>
      </w:rPr>
      <w:drawing>
        <wp:anchor distT="0" distB="0" distL="114300" distR="114300" simplePos="0" relativeHeight="251663360" behindDoc="1" locked="0" layoutInCell="1" allowOverlap="1" wp14:anchorId="4EFCE11B" wp14:editId="2F3ABE0F">
          <wp:simplePos x="0" y="0"/>
          <wp:positionH relativeFrom="column">
            <wp:posOffset>2820605</wp:posOffset>
          </wp:positionH>
          <wp:positionV relativeFrom="paragraph">
            <wp:posOffset>-743585</wp:posOffset>
          </wp:positionV>
          <wp:extent cx="2995295" cy="835660"/>
          <wp:effectExtent l="0" t="0" r="0" b="2540"/>
          <wp:wrapTight wrapText="bothSides">
            <wp:wrapPolygon edited="0">
              <wp:start x="0" y="0"/>
              <wp:lineTo x="0" y="21173"/>
              <wp:lineTo x="21431" y="21173"/>
              <wp:lineTo x="21431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leu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9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C7F" w:rsidRPr="00BE6E40">
      <w:rPr>
        <w:rFonts w:ascii="Century Gothic" w:hAnsi="Century Gothic"/>
        <w:noProof/>
      </w:rPr>
      <w:drawing>
        <wp:anchor distT="0" distB="0" distL="114300" distR="114300" simplePos="0" relativeHeight="251667456" behindDoc="1" locked="0" layoutInCell="1" allowOverlap="1" wp14:anchorId="072A34E7" wp14:editId="7DE87BDB">
          <wp:simplePos x="0" y="0"/>
          <wp:positionH relativeFrom="column">
            <wp:posOffset>8732695</wp:posOffset>
          </wp:positionH>
          <wp:positionV relativeFrom="paragraph">
            <wp:posOffset>-812165</wp:posOffset>
          </wp:positionV>
          <wp:extent cx="2743200" cy="1370965"/>
          <wp:effectExtent l="0" t="0" r="0" b="635"/>
          <wp:wrapTight wrapText="bothSides">
            <wp:wrapPolygon edited="0">
              <wp:start x="0" y="0"/>
              <wp:lineTo x="0" y="21310"/>
              <wp:lineTo x="21450" y="21310"/>
              <wp:lineTo x="21450" y="0"/>
              <wp:lineTo x="0" y="0"/>
            </wp:wrapPolygon>
          </wp:wrapTight>
          <wp:docPr id="6" name="Image 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avec maxime-HD-0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C7F">
      <w:rPr>
        <w:rFonts w:ascii="Century Gothic" w:hAnsi="Century Gothic"/>
        <w:noProof/>
        <w:highlight w:val="yellow"/>
      </w:rPr>
      <w:drawing>
        <wp:anchor distT="0" distB="0" distL="114300" distR="114300" simplePos="0" relativeHeight="251671552" behindDoc="1" locked="0" layoutInCell="1" allowOverlap="1" wp14:anchorId="18267ADB" wp14:editId="46EDA0E8">
          <wp:simplePos x="0" y="0"/>
          <wp:positionH relativeFrom="column">
            <wp:posOffset>12090532</wp:posOffset>
          </wp:positionH>
          <wp:positionV relativeFrom="paragraph">
            <wp:posOffset>-822347</wp:posOffset>
          </wp:positionV>
          <wp:extent cx="1544955" cy="1050290"/>
          <wp:effectExtent l="0" t="0" r="0" b="0"/>
          <wp:wrapTight wrapText="bothSides">
            <wp:wrapPolygon edited="0">
              <wp:start x="7191" y="0"/>
              <wp:lineTo x="6392" y="6268"/>
              <wp:lineTo x="0" y="6268"/>
              <wp:lineTo x="0" y="12145"/>
              <wp:lineTo x="3995" y="12537"/>
              <wp:lineTo x="3995" y="21156"/>
              <wp:lineTo x="18377" y="21156"/>
              <wp:lineTo x="18644" y="21156"/>
              <wp:lineTo x="19975" y="18805"/>
              <wp:lineTo x="21307" y="10578"/>
              <wp:lineTo x="21307" y="8619"/>
              <wp:lineTo x="13051" y="6268"/>
              <wp:lineTo x="10387" y="1959"/>
              <wp:lineTo x="9055" y="0"/>
              <wp:lineTo x="7191" y="0"/>
            </wp:wrapPolygon>
          </wp:wrapTight>
          <wp:docPr id="3" name="Image 3" descr="C:\Users\Contact ADADSA\Downloads\logo-agence-b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tact ADADSA\Downloads\logo-agence-bi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02D85" w14:textId="77777777" w:rsidR="00CE7E18" w:rsidRDefault="00CE7E18" w:rsidP="008F1D40">
      <w:pPr>
        <w:spacing w:after="0" w:line="240" w:lineRule="auto"/>
      </w:pPr>
      <w:r>
        <w:separator/>
      </w:r>
    </w:p>
  </w:footnote>
  <w:footnote w:type="continuationSeparator" w:id="0">
    <w:p w14:paraId="21F17C48" w14:textId="77777777" w:rsidR="00CE7E18" w:rsidRDefault="00CE7E18" w:rsidP="008F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CCB2" w14:textId="77777777" w:rsidR="00B61808" w:rsidRDefault="001F5D42">
    <w:pPr>
      <w:pStyle w:val="En-tte"/>
    </w:pPr>
    <w:r>
      <w:rPr>
        <w:rFonts w:ascii="Century Gothic" w:hAnsi="Century Gothic"/>
        <w:noProof/>
        <w:sz w:val="56"/>
        <w:szCs w:val="96"/>
      </w:rPr>
      <w:drawing>
        <wp:anchor distT="0" distB="0" distL="114300" distR="114300" simplePos="0" relativeHeight="251669504" behindDoc="0" locked="0" layoutInCell="1" allowOverlap="1" wp14:anchorId="101B8D6B" wp14:editId="5267BDEF">
          <wp:simplePos x="0" y="0"/>
          <wp:positionH relativeFrom="column">
            <wp:posOffset>-521970</wp:posOffset>
          </wp:positionH>
          <wp:positionV relativeFrom="page">
            <wp:posOffset>201295</wp:posOffset>
          </wp:positionV>
          <wp:extent cx="2459355" cy="1257300"/>
          <wp:effectExtent l="0" t="0" r="0" b="0"/>
          <wp:wrapSquare wrapText="bothSides"/>
          <wp:docPr id="8" name="Image 8" descr="C:\Users\Contact ADADSA\Downloads\Meunier-nature-283x1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ct ADADSA\Downloads\Meunier-nature-283x1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E5983"/>
    <w:multiLevelType w:val="hybridMultilevel"/>
    <w:tmpl w:val="5CB863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40"/>
    <w:rsid w:val="000C709C"/>
    <w:rsid w:val="001A5D66"/>
    <w:rsid w:val="001F5D42"/>
    <w:rsid w:val="00303057"/>
    <w:rsid w:val="00354C3B"/>
    <w:rsid w:val="00417D01"/>
    <w:rsid w:val="00516C69"/>
    <w:rsid w:val="005449C9"/>
    <w:rsid w:val="005764EF"/>
    <w:rsid w:val="005B1AB2"/>
    <w:rsid w:val="005C77E1"/>
    <w:rsid w:val="007A0595"/>
    <w:rsid w:val="007B1D03"/>
    <w:rsid w:val="007E33DC"/>
    <w:rsid w:val="008F1D40"/>
    <w:rsid w:val="0090499B"/>
    <w:rsid w:val="009C1476"/>
    <w:rsid w:val="009D7E5D"/>
    <w:rsid w:val="00AE69AC"/>
    <w:rsid w:val="00B4344D"/>
    <w:rsid w:val="00B61808"/>
    <w:rsid w:val="00B6759F"/>
    <w:rsid w:val="00B9062F"/>
    <w:rsid w:val="00C21DE9"/>
    <w:rsid w:val="00C57C03"/>
    <w:rsid w:val="00CE7E18"/>
    <w:rsid w:val="00CF3BB8"/>
    <w:rsid w:val="00D116A4"/>
    <w:rsid w:val="00D37C7F"/>
    <w:rsid w:val="00E46F56"/>
    <w:rsid w:val="00E72C9D"/>
    <w:rsid w:val="00F05767"/>
    <w:rsid w:val="00F0708B"/>
    <w:rsid w:val="00F2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A305A"/>
  <w15:chartTrackingRefBased/>
  <w15:docId w15:val="{7CE1DDBB-54C8-4AE5-9AFF-D9B6CC94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D40"/>
  </w:style>
  <w:style w:type="paragraph" w:styleId="Pieddepage">
    <w:name w:val="footer"/>
    <w:basedOn w:val="Normal"/>
    <w:link w:val="PieddepageCar"/>
    <w:uiPriority w:val="99"/>
    <w:unhideWhenUsed/>
    <w:rsid w:val="008F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D40"/>
  </w:style>
  <w:style w:type="paragraph" w:styleId="Paragraphedeliste">
    <w:name w:val="List Paragraph"/>
    <w:basedOn w:val="Normal"/>
    <w:uiPriority w:val="34"/>
    <w:qFormat/>
    <w:rsid w:val="0057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6A7D1901104BBB397E9A4E17A174" ma:contentTypeVersion="12" ma:contentTypeDescription="Crée un document." ma:contentTypeScope="" ma:versionID="a078dc779d27d6e393891bd917219736">
  <xsd:schema xmlns:xsd="http://www.w3.org/2001/XMLSchema" xmlns:xs="http://www.w3.org/2001/XMLSchema" xmlns:p="http://schemas.microsoft.com/office/2006/metadata/properties" xmlns:ns2="6c5574ea-7ef4-40ba-93a6-60ba8f2997d1" xmlns:ns3="826577e0-957a-4b37-9aa0-d48a4f1bf595" targetNamespace="http://schemas.microsoft.com/office/2006/metadata/properties" ma:root="true" ma:fieldsID="839d00d04d62133a283f60ee06e4fb9b" ns2:_="" ns3:_="">
    <xsd:import namespace="6c5574ea-7ef4-40ba-93a6-60ba8f2997d1"/>
    <xsd:import namespace="826577e0-957a-4b37-9aa0-d48a4f1bf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74ea-7ef4-40ba-93a6-60ba8f29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77e0-957a-4b37-9aa0-d48a4f1b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53BF9-A8BE-4270-BF4C-11954BD4C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574ea-7ef4-40ba-93a6-60ba8f2997d1"/>
    <ds:schemaRef ds:uri="826577e0-957a-4b37-9aa0-d48a4f1bf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21B33-DD2D-4906-B5FA-334703D51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53D811-61E8-4BCE-9D05-CE9D93536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FOURNAGE</dc:creator>
  <cp:keywords/>
  <dc:description/>
  <cp:lastModifiedBy>Adèle Maistre</cp:lastModifiedBy>
  <cp:revision>23</cp:revision>
  <dcterms:created xsi:type="dcterms:W3CDTF">2019-05-28T09:28:00Z</dcterms:created>
  <dcterms:modified xsi:type="dcterms:W3CDTF">2020-11-03T14:05:00Z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0x010100C3536A7D1901104BBB397E9A4E17A174</vt:lpwstr>
  </property>
</Properties>
</file>