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B774" w14:textId="77777777" w:rsidR="00135B5B" w:rsidRDefault="00F61781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691B807" wp14:editId="4691B808">
            <wp:simplePos x="0" y="0"/>
            <wp:positionH relativeFrom="margin">
              <wp:align>center</wp:align>
            </wp:positionH>
            <wp:positionV relativeFrom="margin">
              <wp:posOffset>-658604</wp:posOffset>
            </wp:positionV>
            <wp:extent cx="271145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98" y="21477"/>
                <wp:lineTo x="2139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ix L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1B775" w14:textId="77777777" w:rsidR="00135B5B" w:rsidRDefault="00135B5B"/>
    <w:p w14:paraId="4691B776" w14:textId="77777777" w:rsidR="00135B5B" w:rsidRDefault="00135B5B"/>
    <w:p w14:paraId="4691B777" w14:textId="77777777" w:rsidR="00135B5B" w:rsidRDefault="00135B5B"/>
    <w:p w14:paraId="4691B778" w14:textId="77777777" w:rsidR="00135B5B" w:rsidRDefault="00135B5B"/>
    <w:p w14:paraId="4691B779" w14:textId="77777777" w:rsidR="00135B5B" w:rsidRPr="00A10FBE" w:rsidRDefault="001308F8" w:rsidP="00135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A10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  <w:t>FORMULAIRE DE CANDIDATURE</w:t>
      </w:r>
    </w:p>
    <w:p w14:paraId="4691B77A" w14:textId="77777777" w:rsidR="00135B5B" w:rsidRPr="00A10FBE" w:rsidRDefault="00135B5B">
      <w:pPr>
        <w:rPr>
          <w:rFonts w:ascii="Times New Roman" w:hAnsi="Times New Roman" w:cs="Times New Roman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6520"/>
      </w:tblGrid>
      <w:tr w:rsidR="008D6A45" w:rsidRPr="00A10FBE" w14:paraId="4691B77E" w14:textId="77777777" w:rsidTr="008D6A45">
        <w:tc>
          <w:tcPr>
            <w:tcW w:w="2836" w:type="dxa"/>
          </w:tcPr>
          <w:p w14:paraId="4691B77B" w14:textId="77777777" w:rsidR="008D6A45" w:rsidRPr="00A10FBE" w:rsidRDefault="008D6A45" w:rsidP="008D6A45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 xml:space="preserve">Nom du </w:t>
            </w:r>
            <w:r w:rsidR="00244E41" w:rsidRPr="00A10FBE">
              <w:rPr>
                <w:rFonts w:ascii="Times New Roman" w:hAnsi="Times New Roman" w:cs="Times New Roman"/>
                <w:b/>
                <w:bCs/>
              </w:rPr>
              <w:t>p</w:t>
            </w:r>
            <w:r w:rsidRPr="00A10FBE">
              <w:rPr>
                <w:rFonts w:ascii="Times New Roman" w:hAnsi="Times New Roman" w:cs="Times New Roman"/>
                <w:b/>
                <w:bCs/>
              </w:rPr>
              <w:t>rojet</w:t>
            </w:r>
          </w:p>
        </w:tc>
        <w:tc>
          <w:tcPr>
            <w:tcW w:w="6520" w:type="dxa"/>
          </w:tcPr>
          <w:p w14:paraId="4691B77C" w14:textId="77777777" w:rsidR="008D6A45" w:rsidRPr="00E906C0" w:rsidRDefault="00E906C0" w:rsidP="00E906C0">
            <w:pPr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E906C0">
              <w:rPr>
                <w:rFonts w:ascii="Times New Roman" w:hAnsi="Times New Roman" w:cs="Times New Roman"/>
                <w:b/>
                <w:color w:val="538135" w:themeColor="accent6" w:themeShade="BF"/>
              </w:rPr>
              <w:t>La Sauvagine Terre et Passion</w:t>
            </w:r>
          </w:p>
          <w:p w14:paraId="4691B77D" w14:textId="77777777" w:rsidR="008D6A45" w:rsidRPr="00A10FBE" w:rsidRDefault="008D6A45">
            <w:pPr>
              <w:rPr>
                <w:rFonts w:ascii="Times New Roman" w:hAnsi="Times New Roman" w:cs="Times New Roman"/>
              </w:rPr>
            </w:pPr>
          </w:p>
        </w:tc>
      </w:tr>
      <w:tr w:rsidR="008D6A45" w:rsidRPr="00A10FBE" w14:paraId="4691B782" w14:textId="77777777" w:rsidTr="008D6A45">
        <w:tc>
          <w:tcPr>
            <w:tcW w:w="2836" w:type="dxa"/>
          </w:tcPr>
          <w:p w14:paraId="4691B77F" w14:textId="77777777" w:rsidR="008D6A45" w:rsidRPr="00A10FBE" w:rsidRDefault="008D6A45" w:rsidP="008D6A45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 xml:space="preserve">Nom du Porteur de </w:t>
            </w:r>
            <w:r w:rsidR="00244E41" w:rsidRPr="00A10FBE">
              <w:rPr>
                <w:rFonts w:ascii="Times New Roman" w:hAnsi="Times New Roman" w:cs="Times New Roman"/>
                <w:b/>
                <w:bCs/>
              </w:rPr>
              <w:t>p</w:t>
            </w:r>
            <w:r w:rsidRPr="00A10FBE">
              <w:rPr>
                <w:rFonts w:ascii="Times New Roman" w:hAnsi="Times New Roman" w:cs="Times New Roman"/>
                <w:b/>
                <w:bCs/>
              </w:rPr>
              <w:t>rojet</w:t>
            </w:r>
          </w:p>
          <w:p w14:paraId="4691B780" w14:textId="77777777" w:rsidR="008D6A45" w:rsidRPr="00A10FBE" w:rsidRDefault="008D6A45" w:rsidP="008D6A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0" w:type="dxa"/>
          </w:tcPr>
          <w:p w14:paraId="4691B781" w14:textId="77777777" w:rsidR="008D6A45" w:rsidRPr="00E906C0" w:rsidRDefault="00E906C0">
            <w:pPr>
              <w:rPr>
                <w:rFonts w:ascii="Times New Roman" w:hAnsi="Times New Roman" w:cs="Times New Roman"/>
                <w:b/>
              </w:rPr>
            </w:pPr>
            <w:r w:rsidRPr="00E906C0">
              <w:rPr>
                <w:rFonts w:ascii="Times New Roman" w:hAnsi="Times New Roman" w:cs="Times New Roman"/>
                <w:b/>
              </w:rPr>
              <w:t>Guy B</w:t>
            </w:r>
            <w:r w:rsidR="0032495C">
              <w:rPr>
                <w:rFonts w:ascii="Times New Roman" w:hAnsi="Times New Roman" w:cs="Times New Roman"/>
                <w:b/>
              </w:rPr>
              <w:t>OULNOIS</w:t>
            </w:r>
          </w:p>
        </w:tc>
      </w:tr>
      <w:tr w:rsidR="00244E41" w:rsidRPr="00A10FBE" w14:paraId="4691B785" w14:textId="77777777" w:rsidTr="008D6A45">
        <w:tc>
          <w:tcPr>
            <w:tcW w:w="2836" w:type="dxa"/>
          </w:tcPr>
          <w:p w14:paraId="4691B783" w14:textId="77777777" w:rsidR="00244E41" w:rsidRPr="00A10FBE" w:rsidRDefault="00244E41" w:rsidP="008D6A45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>Structure Juridique du Porteur de projet</w:t>
            </w:r>
          </w:p>
        </w:tc>
        <w:tc>
          <w:tcPr>
            <w:tcW w:w="6520" w:type="dxa"/>
          </w:tcPr>
          <w:p w14:paraId="4691B784" w14:textId="77777777" w:rsidR="00244E41" w:rsidRPr="00E906C0" w:rsidRDefault="00E906C0">
            <w:pPr>
              <w:rPr>
                <w:rFonts w:ascii="Times New Roman" w:hAnsi="Times New Roman" w:cs="Times New Roman"/>
                <w:b/>
              </w:rPr>
            </w:pPr>
            <w:r w:rsidRPr="00E906C0">
              <w:rPr>
                <w:rFonts w:ascii="Times New Roman" w:hAnsi="Times New Roman" w:cs="Times New Roman"/>
                <w:b/>
              </w:rPr>
              <w:t>SASU</w:t>
            </w:r>
          </w:p>
        </w:tc>
      </w:tr>
      <w:tr w:rsidR="008D6A45" w:rsidRPr="00A10FBE" w14:paraId="4691B789" w14:textId="77777777" w:rsidTr="008D6A45">
        <w:tc>
          <w:tcPr>
            <w:tcW w:w="2836" w:type="dxa"/>
          </w:tcPr>
          <w:p w14:paraId="4691B786" w14:textId="77777777" w:rsidR="008D6A45" w:rsidRPr="00A10FBE" w:rsidRDefault="008D6A45" w:rsidP="008D6A45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>Nom du GAL</w:t>
            </w:r>
          </w:p>
          <w:p w14:paraId="4691B787" w14:textId="77777777" w:rsidR="008D6A45" w:rsidRPr="00A10FBE" w:rsidRDefault="008D6A45" w:rsidP="008D6A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0" w:type="dxa"/>
          </w:tcPr>
          <w:p w14:paraId="4691B788" w14:textId="59093A52" w:rsidR="008D6A45" w:rsidRPr="0045287C" w:rsidRDefault="0045287C">
            <w:pPr>
              <w:rPr>
                <w:rFonts w:ascii="Times New Roman" w:hAnsi="Times New Roman" w:cs="Times New Roman"/>
                <w:b/>
                <w:bCs/>
              </w:rPr>
            </w:pPr>
            <w:r w:rsidRPr="0045287C">
              <w:rPr>
                <w:rFonts w:ascii="Times New Roman" w:hAnsi="Times New Roman" w:cs="Times New Roman"/>
                <w:b/>
                <w:bCs/>
              </w:rPr>
              <w:t>GAL des Flandres</w:t>
            </w:r>
          </w:p>
        </w:tc>
      </w:tr>
    </w:tbl>
    <w:p w14:paraId="4691B78A" w14:textId="77777777" w:rsidR="008D6A45" w:rsidRPr="00A10FBE" w:rsidRDefault="008D6A45" w:rsidP="008D6A4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</w:pPr>
    </w:p>
    <w:p w14:paraId="4691B78B" w14:textId="77777777" w:rsidR="008D6A45" w:rsidRPr="001308F8" w:rsidRDefault="001308F8" w:rsidP="008D6A45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  <w:r w:rsidRPr="001308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t>THEMATIQUES DU PROJET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8D6A45" w:rsidRPr="00A10FBE" w14:paraId="4691B78E" w14:textId="77777777" w:rsidTr="008D6A45">
        <w:tc>
          <w:tcPr>
            <w:tcW w:w="8364" w:type="dxa"/>
          </w:tcPr>
          <w:p w14:paraId="4691B78C" w14:textId="77777777" w:rsidR="008D6A45" w:rsidRPr="00F03C09" w:rsidRDefault="00F03C09" w:rsidP="00F03C0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Faire des territoires ruraux des créateurs de nouvelles formes de services aux publics (</w:t>
            </w:r>
            <w:r w:rsidRPr="009565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thèmes des projets : </w:t>
            </w:r>
            <w:r w:rsidRPr="007D31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maintien / création services de bases à la population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revitalisation des centre-bourgs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728100120"/>
          </w:sdtPr>
          <w:sdtEndPr/>
          <w:sdtContent>
            <w:tc>
              <w:tcPr>
                <w:tcW w:w="992" w:type="dxa"/>
              </w:tcPr>
              <w:p w14:paraId="4691B78D" w14:textId="77777777" w:rsidR="008D6A45" w:rsidRPr="003C1588" w:rsidRDefault="00114027" w:rsidP="00FA33EB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D6A45" w:rsidRPr="00A10FBE" w14:paraId="4691B791" w14:textId="77777777" w:rsidTr="008D6A45">
        <w:tc>
          <w:tcPr>
            <w:tcW w:w="8364" w:type="dxa"/>
          </w:tcPr>
          <w:p w14:paraId="4691B78F" w14:textId="77777777" w:rsidR="008D6A45" w:rsidRPr="00A10FBE" w:rsidRDefault="008D6A45" w:rsidP="008D6A45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1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Faire des territoires ruraux des territoires ouverts (</w:t>
            </w:r>
            <w:r w:rsidRPr="00A10F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thèmes des projets : coopération transnationale, interterritoriale</w:t>
            </w:r>
            <w:r w:rsidRPr="00A1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955937875"/>
          </w:sdtPr>
          <w:sdtEndPr/>
          <w:sdtContent>
            <w:tc>
              <w:tcPr>
                <w:tcW w:w="992" w:type="dxa"/>
              </w:tcPr>
              <w:p w14:paraId="4691B790" w14:textId="77777777" w:rsidR="008D6A45" w:rsidRPr="003C1588" w:rsidRDefault="00FA33EB" w:rsidP="00FA33EB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3C1588"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D6A45" w:rsidRPr="00A10FBE" w14:paraId="4691B794" w14:textId="77777777" w:rsidTr="008D6A45">
        <w:tc>
          <w:tcPr>
            <w:tcW w:w="8364" w:type="dxa"/>
          </w:tcPr>
          <w:p w14:paraId="4691B792" w14:textId="77777777" w:rsidR="008D6A45" w:rsidRPr="00A10FBE" w:rsidRDefault="00F03C09" w:rsidP="00F03C0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Faire des territoires ruraux des vitrines d</w:t>
            </w:r>
            <w:r w:rsidR="00C27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’une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ruralité </w:t>
            </w:r>
            <w:bookmarkStart w:id="0" w:name="_Hlk19537391"/>
            <w:r w:rsidR="00C27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dynamique et attractive </w:t>
            </w:r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565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thèmes des projets : </w:t>
            </w:r>
            <w:r w:rsidRPr="007D31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marketing territorial, valorisation du patrimoine, culture, tourisme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467080167"/>
          </w:sdtPr>
          <w:sdtEndPr/>
          <w:sdtContent>
            <w:tc>
              <w:tcPr>
                <w:tcW w:w="992" w:type="dxa"/>
              </w:tcPr>
              <w:p w14:paraId="4691B793" w14:textId="77777777" w:rsidR="008D6A45" w:rsidRPr="003C1588" w:rsidRDefault="00E906C0" w:rsidP="00E906C0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/>
                    <w:b/>
                    <w:sz w:val="40"/>
                    <w:szCs w:val="40"/>
                  </w:rPr>
                  <w:t>X</w:t>
                </w:r>
              </w:p>
            </w:tc>
          </w:sdtContent>
        </w:sdt>
      </w:tr>
      <w:tr w:rsidR="008D6A45" w:rsidRPr="00A10FBE" w14:paraId="4691B797" w14:textId="77777777" w:rsidTr="008D6A45">
        <w:tc>
          <w:tcPr>
            <w:tcW w:w="8364" w:type="dxa"/>
          </w:tcPr>
          <w:p w14:paraId="4691B795" w14:textId="77777777" w:rsidR="008D6A45" w:rsidRPr="00F03C09" w:rsidRDefault="00F03C09" w:rsidP="00F03C0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Faire des territoires ruraux des moteurs de développement économique (</w:t>
            </w:r>
            <w:r w:rsidRPr="009565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thèmes des projets : </w:t>
            </w:r>
            <w:r w:rsidRPr="007D31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développement économique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7D31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commerce et artisanat, numérique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002086674"/>
          </w:sdtPr>
          <w:sdtEndPr/>
          <w:sdtContent>
            <w:tc>
              <w:tcPr>
                <w:tcW w:w="992" w:type="dxa"/>
              </w:tcPr>
              <w:p w14:paraId="4691B796" w14:textId="77777777" w:rsidR="008D6A45" w:rsidRPr="003C1588" w:rsidRDefault="00FA33EB" w:rsidP="00FA33EB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3C1588"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D6A45" w:rsidRPr="00A10FBE" w14:paraId="4691B79A" w14:textId="77777777" w:rsidTr="008D6A45">
        <w:tc>
          <w:tcPr>
            <w:tcW w:w="8364" w:type="dxa"/>
          </w:tcPr>
          <w:p w14:paraId="4691B798" w14:textId="77777777" w:rsidR="008D6A45" w:rsidRPr="00A10FBE" w:rsidRDefault="008D6A45" w:rsidP="008D6A45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1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Faire des territoires ruraux des espaces d’excellence en matière écologique, agricole et énergétique (</w:t>
            </w:r>
            <w:r w:rsidRPr="00A10F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thèmes des projets : patrimoine naturel, transition écologique, agri-écologie</w:t>
            </w:r>
            <w:r w:rsidR="00F03C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circuit-court</w:t>
            </w:r>
            <w:r w:rsidRPr="00A1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390572444"/>
          </w:sdtPr>
          <w:sdtEndPr/>
          <w:sdtContent>
            <w:tc>
              <w:tcPr>
                <w:tcW w:w="992" w:type="dxa"/>
              </w:tcPr>
              <w:p w14:paraId="4691B799" w14:textId="77777777" w:rsidR="008D6A45" w:rsidRPr="003C1588" w:rsidRDefault="00FA33EB" w:rsidP="00FA33EB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3C1588"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4691B79B" w14:textId="77777777" w:rsidR="00244E41" w:rsidRPr="00A10FBE" w:rsidRDefault="00244E41">
      <w:pPr>
        <w:rPr>
          <w:rFonts w:ascii="Times New Roman" w:hAnsi="Times New Roman" w:cs="Times New Roman"/>
        </w:rPr>
      </w:pPr>
    </w:p>
    <w:p w14:paraId="4691B79C" w14:textId="77777777" w:rsidR="00A83843" w:rsidRPr="001308F8" w:rsidRDefault="001308F8" w:rsidP="00244E41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  <w:r w:rsidRPr="001308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t>ELEMENTS BUDGETAIRES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6520"/>
      </w:tblGrid>
      <w:tr w:rsidR="00244E41" w:rsidRPr="00A10FBE" w14:paraId="4691B7A0" w14:textId="77777777" w:rsidTr="00244E41">
        <w:tc>
          <w:tcPr>
            <w:tcW w:w="2836" w:type="dxa"/>
          </w:tcPr>
          <w:p w14:paraId="4691B79D" w14:textId="77777777" w:rsidR="00244E41" w:rsidRPr="00A10FBE" w:rsidRDefault="00244E41" w:rsidP="00244E41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>Montant total du projet</w:t>
            </w:r>
          </w:p>
        </w:tc>
        <w:tc>
          <w:tcPr>
            <w:tcW w:w="6520" w:type="dxa"/>
          </w:tcPr>
          <w:p w14:paraId="4691B79E" w14:textId="77777777" w:rsidR="00244E41" w:rsidRPr="00A10FBE" w:rsidRDefault="00244E41" w:rsidP="00244E41">
            <w:pPr>
              <w:rPr>
                <w:rFonts w:ascii="Times New Roman" w:hAnsi="Times New Roman" w:cs="Times New Roman"/>
              </w:rPr>
            </w:pPr>
          </w:p>
          <w:p w14:paraId="4691B79F" w14:textId="252D9E22" w:rsidR="00244E41" w:rsidRPr="00A10FBE" w:rsidRDefault="00C1492A" w:rsidP="0024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D0997">
              <w:rPr>
                <w:rFonts w:ascii="Times New Roman" w:hAnsi="Times New Roman" w:cs="Times New Roman"/>
              </w:rPr>
              <w:t>051.56€</w:t>
            </w:r>
          </w:p>
        </w:tc>
      </w:tr>
      <w:tr w:rsidR="00244E41" w:rsidRPr="00A10FBE" w14:paraId="4691B7A4" w14:textId="77777777" w:rsidTr="00244E41">
        <w:tc>
          <w:tcPr>
            <w:tcW w:w="2836" w:type="dxa"/>
          </w:tcPr>
          <w:p w14:paraId="4691B7A1" w14:textId="77777777" w:rsidR="00244E41" w:rsidRPr="00A10FBE" w:rsidRDefault="00244E41" w:rsidP="00244E41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>Montant FEADER</w:t>
            </w:r>
          </w:p>
          <w:p w14:paraId="4691B7A2" w14:textId="77777777" w:rsidR="00244E41" w:rsidRPr="00A10FBE" w:rsidRDefault="00244E41" w:rsidP="00244E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0" w:type="dxa"/>
          </w:tcPr>
          <w:p w14:paraId="4691B7A3" w14:textId="17010FA5" w:rsidR="00244E41" w:rsidRPr="00A10FBE" w:rsidRDefault="003D0997" w:rsidP="0024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14700€</w:t>
            </w:r>
          </w:p>
        </w:tc>
      </w:tr>
      <w:tr w:rsidR="00244E41" w:rsidRPr="00A10FBE" w14:paraId="4691B7A8" w14:textId="77777777" w:rsidTr="00244E41">
        <w:tc>
          <w:tcPr>
            <w:tcW w:w="2836" w:type="dxa"/>
          </w:tcPr>
          <w:p w14:paraId="4691B7A5" w14:textId="77777777" w:rsidR="00244E41" w:rsidRPr="00A10FBE" w:rsidRDefault="00244E41" w:rsidP="00244E41">
            <w:pPr>
              <w:rPr>
                <w:rFonts w:ascii="Times New Roman" w:hAnsi="Times New Roman" w:cs="Times New Roman"/>
                <w:b/>
                <w:bCs/>
              </w:rPr>
            </w:pPr>
            <w:r w:rsidRPr="00A10FBE">
              <w:rPr>
                <w:rFonts w:ascii="Times New Roman" w:hAnsi="Times New Roman" w:cs="Times New Roman"/>
                <w:b/>
                <w:bCs/>
              </w:rPr>
              <w:t xml:space="preserve">Nom des </w:t>
            </w:r>
            <w:proofErr w:type="spellStart"/>
            <w:r w:rsidRPr="00A10FBE">
              <w:rPr>
                <w:rFonts w:ascii="Times New Roman" w:hAnsi="Times New Roman" w:cs="Times New Roman"/>
                <w:b/>
                <w:bCs/>
              </w:rPr>
              <w:t>cofinanceurs</w:t>
            </w:r>
            <w:proofErr w:type="spellEnd"/>
            <w:r w:rsidRPr="00A10FB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691B7A6" w14:textId="77777777" w:rsidR="00244E41" w:rsidRPr="00A10FBE" w:rsidRDefault="00244E41" w:rsidP="00244E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0" w:type="dxa"/>
          </w:tcPr>
          <w:p w14:paraId="4691B7A7" w14:textId="77777777" w:rsidR="00244E41" w:rsidRPr="00A10FBE" w:rsidRDefault="00E906C0" w:rsidP="0024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Région, LEADER, la communauté de Communes </w:t>
            </w:r>
            <w:proofErr w:type="gramStart"/>
            <w:r>
              <w:rPr>
                <w:rFonts w:ascii="Times New Roman" w:hAnsi="Times New Roman" w:cs="Times New Roman"/>
              </w:rPr>
              <w:t>des  Hauts</w:t>
            </w:r>
            <w:proofErr w:type="gramEnd"/>
            <w:r>
              <w:rPr>
                <w:rFonts w:ascii="Times New Roman" w:hAnsi="Times New Roman" w:cs="Times New Roman"/>
              </w:rPr>
              <w:t xml:space="preserve"> de Flandre, l'</w:t>
            </w:r>
            <w:proofErr w:type="spellStart"/>
            <w:r>
              <w:rPr>
                <w:rFonts w:ascii="Times New Roman" w:hAnsi="Times New Roman" w:cs="Times New Roman"/>
              </w:rPr>
              <w:t>Agephip</w:t>
            </w:r>
            <w:proofErr w:type="spellEnd"/>
            <w:r>
              <w:rPr>
                <w:rFonts w:ascii="Times New Roman" w:hAnsi="Times New Roman" w:cs="Times New Roman"/>
              </w:rPr>
              <w:t>, Initiative Flandre, la Banque Populaire du Nord.</w:t>
            </w:r>
          </w:p>
        </w:tc>
        <w:bookmarkStart w:id="1" w:name="_GoBack"/>
        <w:bookmarkEnd w:id="1"/>
      </w:tr>
    </w:tbl>
    <w:p w14:paraId="4691B7A9" w14:textId="77777777" w:rsidR="00244E41" w:rsidRDefault="00244E41"/>
    <w:p w14:paraId="4691B7AA" w14:textId="77777777" w:rsidR="00C27468" w:rsidRDefault="00C27468" w:rsidP="00C274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</w:pPr>
    </w:p>
    <w:p w14:paraId="4691B7AB" w14:textId="77777777" w:rsidR="00C27468" w:rsidRDefault="00C27468" w:rsidP="00C2746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</w:pPr>
    </w:p>
    <w:p w14:paraId="4691B7AC" w14:textId="77777777" w:rsidR="00C27468" w:rsidRPr="001308F8" w:rsidRDefault="001308F8" w:rsidP="00C27468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  <w:r w:rsidRPr="001308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lastRenderedPageBreak/>
        <w:t>INTRODUCTION DU PROJET</w:t>
      </w:r>
    </w:p>
    <w:p w14:paraId="4691B7AD" w14:textId="77777777" w:rsidR="00C27468" w:rsidRPr="00C27468" w:rsidRDefault="00C27468" w:rsidP="00C27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468">
        <w:rPr>
          <w:rFonts w:ascii="Times New Roman" w:hAnsi="Times New Roman" w:cs="Times New Roman"/>
          <w:color w:val="000000"/>
          <w:sz w:val="24"/>
          <w:szCs w:val="24"/>
        </w:rPr>
        <w:t xml:space="preserve">Présenter en quelques mots </w:t>
      </w:r>
      <w:r w:rsidR="00B7337E">
        <w:rPr>
          <w:rFonts w:ascii="Times New Roman" w:hAnsi="Times New Roman" w:cs="Times New Roman"/>
          <w:color w:val="000000"/>
          <w:sz w:val="24"/>
          <w:szCs w:val="24"/>
        </w:rPr>
        <w:t xml:space="preserve">et de manière communicante </w:t>
      </w:r>
      <w:r w:rsidR="00B97479">
        <w:rPr>
          <w:rFonts w:ascii="Times New Roman" w:hAnsi="Times New Roman" w:cs="Times New Roman"/>
          <w:color w:val="000000"/>
          <w:sz w:val="24"/>
          <w:szCs w:val="24"/>
        </w:rPr>
        <w:t>le projet</w:t>
      </w:r>
      <w:r w:rsidRPr="00C2746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7337E">
        <w:rPr>
          <w:rFonts w:ascii="Times New Roman" w:hAnsi="Times New Roman" w:cs="Times New Roman"/>
          <w:color w:val="000000"/>
          <w:sz w:val="24"/>
          <w:szCs w:val="24"/>
        </w:rPr>
        <w:t>ce paragraphe sera utilisé</w:t>
      </w:r>
      <w:r w:rsidRPr="00C27468">
        <w:rPr>
          <w:rFonts w:ascii="Times New Roman" w:hAnsi="Times New Roman" w:cs="Times New Roman"/>
          <w:color w:val="000000"/>
          <w:sz w:val="24"/>
          <w:szCs w:val="24"/>
        </w:rPr>
        <w:t xml:space="preserve"> comme sous-titre</w:t>
      </w:r>
      <w:proofErr w:type="gramStart"/>
      <w:r w:rsidRPr="00C2746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733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042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3243BA">
        <w:rPr>
          <w:rFonts w:ascii="Times New Roman" w:hAnsi="Times New Roman" w:cs="Times New Roman"/>
          <w:color w:val="000000"/>
          <w:sz w:val="24"/>
          <w:szCs w:val="24"/>
        </w:rPr>
        <w:t>150 mots maximum)</w:t>
      </w:r>
    </w:p>
    <w:p w14:paraId="4691B7AE" w14:textId="77777777" w:rsidR="00C27468" w:rsidRPr="00244E41" w:rsidRDefault="00C27468" w:rsidP="00C27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7468" w14:paraId="4691B7BC" w14:textId="77777777" w:rsidTr="00C27468">
        <w:trPr>
          <w:trHeight w:val="2693"/>
        </w:trPr>
        <w:tc>
          <w:tcPr>
            <w:tcW w:w="9062" w:type="dxa"/>
          </w:tcPr>
          <w:p w14:paraId="4691B7AF" w14:textId="77777777" w:rsidR="006113A0" w:rsidRDefault="006113A0"/>
          <w:p w14:paraId="4691B7B0" w14:textId="77777777" w:rsidR="00C27468" w:rsidRDefault="00870ABD">
            <w:r>
              <w:t xml:space="preserve">Le projet </w:t>
            </w:r>
            <w:r w:rsidR="00C339E0">
              <w:t>est la c</w:t>
            </w:r>
            <w:r w:rsidR="00E906C0">
              <w:t>réation d'un Centre de Formations</w:t>
            </w:r>
            <w:r w:rsidR="00954143">
              <w:t xml:space="preserve">, </w:t>
            </w:r>
            <w:r w:rsidR="00E906C0">
              <w:t xml:space="preserve">d'Ateliers </w:t>
            </w:r>
            <w:r w:rsidR="00954143">
              <w:t xml:space="preserve">et de séminaires </w:t>
            </w:r>
            <w:r w:rsidR="00954143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en pleine nature </w:t>
            </w:r>
            <w:r w:rsidR="00E906C0">
              <w:t>dédié au Jardin et au Bien</w:t>
            </w:r>
            <w:r w:rsidR="0032495C">
              <w:t>-</w:t>
            </w:r>
            <w:r w:rsidR="00E906C0">
              <w:t>être</w:t>
            </w:r>
            <w:r w:rsidR="003F5303">
              <w:t xml:space="preserve"> </w:t>
            </w:r>
            <w:r w:rsidR="00C339E0">
              <w:t>et ouvert aux professionnels ainsi qu'</w:t>
            </w:r>
            <w:r w:rsidR="00954143">
              <w:t>aux particuliers.</w:t>
            </w:r>
          </w:p>
          <w:p w14:paraId="4691B7B1" w14:textId="77777777" w:rsidR="00C339E0" w:rsidRDefault="00C339E0" w:rsidP="00E906C0">
            <w:pPr>
              <w:autoSpaceDE w:val="0"/>
              <w:autoSpaceDN w:val="0"/>
              <w:adjustRightInd w:val="0"/>
              <w:rPr>
                <w:rFonts w:ascii="LucidaGrande" w:hAnsi="LucidaGrande" w:cs="LucidaGrande"/>
                <w:color w:val="000000"/>
                <w:sz w:val="21"/>
                <w:szCs w:val="21"/>
              </w:rPr>
            </w:pPr>
          </w:p>
          <w:p w14:paraId="4691B7B2" w14:textId="77777777" w:rsidR="00954143" w:rsidRDefault="009310E1" w:rsidP="00E906C0">
            <w:pPr>
              <w:autoSpaceDE w:val="0"/>
              <w:autoSpaceDN w:val="0"/>
              <w:adjustRightInd w:val="0"/>
              <w:rPr>
                <w:rFonts w:ascii="LucidaGrande" w:hAnsi="LucidaGrande" w:cs="LucidaGrande"/>
                <w:color w:val="000000"/>
                <w:sz w:val="21"/>
                <w:szCs w:val="21"/>
              </w:rPr>
            </w:pPr>
            <w:r w:rsidRPr="00C339E0">
              <w:rPr>
                <w:rFonts w:ascii="LucidaGrande" w:hAnsi="LucidaGrande" w:cs="LucidaGrande"/>
                <w:b/>
                <w:i/>
                <w:color w:val="538135" w:themeColor="accent6" w:themeShade="BF"/>
                <w:sz w:val="21"/>
                <w:szCs w:val="21"/>
              </w:rPr>
              <w:t>La Sauvagine Terre et Passion</w:t>
            </w:r>
            <w:r w:rsidR="003F5303">
              <w:rPr>
                <w:rFonts w:ascii="LucidaGrande" w:hAnsi="LucidaGrande" w:cs="LucidaGrande"/>
                <w:b/>
                <w:i/>
                <w:color w:val="538135" w:themeColor="accent6" w:themeShade="BF"/>
                <w:sz w:val="21"/>
                <w:szCs w:val="21"/>
              </w:rPr>
              <w:t xml:space="preserve"> </w:t>
            </w:r>
            <w:r w:rsidR="00E906C0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propose une immersion totale afin d’offrir aux </w:t>
            </w:r>
            <w:r w:rsidR="003F5303">
              <w:rPr>
                <w:rFonts w:ascii="LucidaGrande" w:hAnsi="LucidaGrande" w:cs="LucidaGrande"/>
                <w:color w:val="000000"/>
                <w:sz w:val="21"/>
                <w:szCs w:val="21"/>
              </w:rPr>
              <w:t>esprits la</w:t>
            </w:r>
            <w:r w:rsidR="00E906C0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possibilité de s’ouvrir à un environnement propice à la réflexion, à la concentration et surtout à</w:t>
            </w:r>
            <w:r w:rsidR="003F5303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</w:t>
            </w:r>
            <w:r w:rsidR="00E906C0">
              <w:rPr>
                <w:rFonts w:ascii="LucidaGrande" w:hAnsi="LucidaGrande" w:cs="LucidaGrande"/>
                <w:color w:val="000000"/>
                <w:sz w:val="21"/>
                <w:szCs w:val="21"/>
              </w:rPr>
              <w:t>l’imagination.</w:t>
            </w:r>
          </w:p>
          <w:p w14:paraId="4691B7B3" w14:textId="77777777" w:rsidR="00E906C0" w:rsidRDefault="00E906C0" w:rsidP="00E906C0">
            <w:pPr>
              <w:autoSpaceDE w:val="0"/>
              <w:autoSpaceDN w:val="0"/>
              <w:adjustRightInd w:val="0"/>
              <w:rPr>
                <w:rFonts w:ascii="LucidaGrande" w:hAnsi="LucidaGrande" w:cs="LucidaGrande"/>
                <w:color w:val="000000"/>
                <w:sz w:val="21"/>
                <w:szCs w:val="21"/>
              </w:rPr>
            </w:pPr>
          </w:p>
          <w:p w14:paraId="4691B7B4" w14:textId="77777777" w:rsidR="00954143" w:rsidRDefault="00E906C0" w:rsidP="00E906C0">
            <w:pPr>
              <w:autoSpaceDE w:val="0"/>
              <w:autoSpaceDN w:val="0"/>
              <w:adjustRightInd w:val="0"/>
              <w:rPr>
                <w:rFonts w:ascii="LucidaGrande" w:hAnsi="LucidaGrande" w:cs="LucidaGrande"/>
                <w:color w:val="000000"/>
                <w:sz w:val="21"/>
                <w:szCs w:val="21"/>
              </w:rPr>
            </w:pP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Terre de cultures à la biodiversité riche, </w:t>
            </w:r>
            <w:r w:rsidR="00954143">
              <w:rPr>
                <w:rFonts w:ascii="LucidaGrande" w:hAnsi="LucidaGrande" w:cs="LucidaGrande"/>
                <w:color w:val="000000"/>
                <w:sz w:val="21"/>
                <w:szCs w:val="21"/>
              </w:rPr>
              <w:t>c'</w:t>
            </w: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>est un écrin</w:t>
            </w:r>
            <w:r w:rsidR="00954143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pour des jardins d'essais </w:t>
            </w:r>
            <w:r w:rsidR="003F5303">
              <w:rPr>
                <w:rFonts w:ascii="LucidaGrande" w:hAnsi="LucidaGrande" w:cs="LucidaGrande"/>
                <w:color w:val="000000"/>
                <w:sz w:val="21"/>
                <w:szCs w:val="21"/>
              </w:rPr>
              <w:t>innovants qui</w:t>
            </w:r>
            <w:r w:rsidR="00954143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permettent</w:t>
            </w: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une implication complète </w:t>
            </w:r>
            <w:r w:rsidR="00954143">
              <w:rPr>
                <w:rFonts w:ascii="LucidaGrande" w:hAnsi="LucidaGrande" w:cs="LucidaGrande"/>
                <w:color w:val="000000"/>
                <w:sz w:val="21"/>
                <w:szCs w:val="21"/>
              </w:rPr>
              <w:t>du public</w:t>
            </w: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sur</w:t>
            </w:r>
            <w:r w:rsidR="003F5303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>des projets forts et fédérateurs.</w:t>
            </w:r>
          </w:p>
          <w:p w14:paraId="4691B7B5" w14:textId="77777777" w:rsidR="00C339E0" w:rsidRDefault="00C339E0" w:rsidP="00E906C0">
            <w:pPr>
              <w:autoSpaceDE w:val="0"/>
              <w:autoSpaceDN w:val="0"/>
              <w:adjustRightInd w:val="0"/>
              <w:rPr>
                <w:rFonts w:ascii="LucidaGrande" w:hAnsi="LucidaGrande" w:cs="LucidaGrande"/>
                <w:color w:val="000000"/>
                <w:sz w:val="21"/>
                <w:szCs w:val="21"/>
              </w:rPr>
            </w:pPr>
          </w:p>
          <w:p w14:paraId="4691B7B6" w14:textId="77777777" w:rsidR="00E906C0" w:rsidRDefault="002C2B47" w:rsidP="00E906C0">
            <w:pPr>
              <w:autoSpaceDE w:val="0"/>
              <w:autoSpaceDN w:val="0"/>
              <w:adjustRightInd w:val="0"/>
              <w:rPr>
                <w:rFonts w:ascii="LucidaGrande" w:hAnsi="LucidaGrande" w:cs="LucidaGrande"/>
                <w:color w:val="007F00"/>
                <w:sz w:val="26"/>
                <w:szCs w:val="26"/>
              </w:rPr>
            </w:pP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>Selon le</w:t>
            </w:r>
            <w:r w:rsidR="00E906C0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s </w:t>
            </w:r>
            <w:r w:rsidR="003F5303">
              <w:rPr>
                <w:rFonts w:ascii="LucidaGrande" w:hAnsi="LucidaGrande" w:cs="LucidaGrande"/>
                <w:color w:val="000000"/>
                <w:sz w:val="21"/>
                <w:szCs w:val="21"/>
              </w:rPr>
              <w:t>envies, plusieurs</w:t>
            </w:r>
            <w:r w:rsidR="009310E1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formules sont possibles :</w:t>
            </w:r>
          </w:p>
          <w:p w14:paraId="4691B7B7" w14:textId="77777777" w:rsidR="00E906C0" w:rsidRDefault="00870ABD" w:rsidP="00E906C0">
            <w:pPr>
              <w:autoSpaceDE w:val="0"/>
              <w:autoSpaceDN w:val="0"/>
              <w:adjustRightInd w:val="0"/>
              <w:rPr>
                <w:rFonts w:ascii="LucidaGrande" w:hAnsi="LucidaGrande" w:cs="LucidaGrande"/>
                <w:color w:val="000000"/>
                <w:sz w:val="21"/>
                <w:szCs w:val="21"/>
              </w:rPr>
            </w:pP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>• Mon i</w:t>
            </w:r>
            <w:r w:rsidR="00E906C0">
              <w:rPr>
                <w:rFonts w:ascii="LucidaGrande" w:hAnsi="LucidaGrande" w:cs="LucidaGrande"/>
                <w:color w:val="000000"/>
                <w:sz w:val="21"/>
                <w:szCs w:val="21"/>
              </w:rPr>
              <w:t>ntervention personnalisée sur des sujets déterminés préalablement</w:t>
            </w: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(différents thèmes en rapport au jardin</w:t>
            </w:r>
            <w:r w:rsidR="00C339E0">
              <w:rPr>
                <w:rFonts w:ascii="LucidaGrande" w:hAnsi="LucidaGrande" w:cs="LucidaGrande"/>
                <w:color w:val="000000"/>
                <w:sz w:val="21"/>
                <w:szCs w:val="21"/>
              </w:rPr>
              <w:t>)</w:t>
            </w:r>
            <w:r w:rsidR="00E906C0">
              <w:rPr>
                <w:rFonts w:ascii="LucidaGrande" w:hAnsi="LucidaGrande" w:cs="LucidaGrande"/>
                <w:color w:val="000000"/>
                <w:sz w:val="21"/>
                <w:szCs w:val="21"/>
              </w:rPr>
              <w:t>,</w:t>
            </w:r>
          </w:p>
          <w:p w14:paraId="4691B7B8" w14:textId="77777777" w:rsidR="00C339E0" w:rsidRDefault="00E906C0" w:rsidP="00C339E0">
            <w:pPr>
              <w:autoSpaceDE w:val="0"/>
              <w:autoSpaceDN w:val="0"/>
              <w:adjustRightInd w:val="0"/>
              <w:rPr>
                <w:rFonts w:ascii="LucidaGrande" w:hAnsi="LucidaGrande" w:cs="LucidaGrande"/>
                <w:color w:val="000000"/>
                <w:sz w:val="21"/>
                <w:szCs w:val="21"/>
              </w:rPr>
            </w:pP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>• Intervenants extérieurs sur des thèmes ciblés</w:t>
            </w:r>
            <w:r w:rsidR="002C2B47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</w:t>
            </w:r>
            <w:r w:rsidR="00870ABD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(jardin et </w:t>
            </w:r>
            <w:r w:rsidR="00C339E0">
              <w:rPr>
                <w:rFonts w:ascii="LucidaGrande" w:hAnsi="LucidaGrande" w:cs="LucidaGrande"/>
                <w:color w:val="000000"/>
                <w:sz w:val="21"/>
                <w:szCs w:val="21"/>
              </w:rPr>
              <w:t>Bien</w:t>
            </w:r>
            <w:r w:rsidR="0032495C">
              <w:rPr>
                <w:rFonts w:ascii="LucidaGrande" w:hAnsi="LucidaGrande" w:cs="LucidaGrande"/>
                <w:color w:val="000000"/>
                <w:sz w:val="21"/>
                <w:szCs w:val="21"/>
              </w:rPr>
              <w:t>-</w:t>
            </w:r>
            <w:r w:rsidR="00C339E0">
              <w:rPr>
                <w:rFonts w:ascii="LucidaGrande" w:hAnsi="LucidaGrande" w:cs="LucidaGrande"/>
                <w:color w:val="000000"/>
                <w:sz w:val="21"/>
                <w:szCs w:val="21"/>
              </w:rPr>
              <w:t>être),</w:t>
            </w:r>
          </w:p>
          <w:p w14:paraId="4691B7B9" w14:textId="77777777" w:rsidR="000A7B15" w:rsidRDefault="00E906C0" w:rsidP="000A7B15">
            <w:pPr>
              <w:autoSpaceDE w:val="0"/>
              <w:autoSpaceDN w:val="0"/>
              <w:adjustRightInd w:val="0"/>
              <w:rPr>
                <w:rFonts w:ascii="LucidaGrande" w:hAnsi="LucidaGrande" w:cs="LucidaGrande"/>
                <w:color w:val="000000"/>
                <w:sz w:val="21"/>
                <w:szCs w:val="21"/>
              </w:rPr>
            </w:pP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>•</w:t>
            </w:r>
            <w:r w:rsidR="000A7B15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Un </w:t>
            </w: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>accès à</w:t>
            </w:r>
            <w:r w:rsidR="002C2B47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</w:t>
            </w:r>
            <w:r w:rsidR="000A7B15" w:rsidRPr="00C339E0">
              <w:rPr>
                <w:rFonts w:ascii="LucidaGrande" w:hAnsi="LucidaGrande" w:cs="LucidaGrande"/>
                <w:b/>
                <w:i/>
                <w:color w:val="538135" w:themeColor="accent6" w:themeShade="BF"/>
                <w:sz w:val="21"/>
                <w:szCs w:val="21"/>
              </w:rPr>
              <w:t>La Sauvagine Terre et Passion</w:t>
            </w:r>
            <w:r w:rsidR="003F5303">
              <w:rPr>
                <w:rFonts w:ascii="LucidaGrande" w:hAnsi="LucidaGrande" w:cs="LucidaGrande"/>
                <w:b/>
                <w:i/>
                <w:color w:val="538135" w:themeColor="accent6" w:themeShade="BF"/>
                <w:sz w:val="21"/>
                <w:szCs w:val="21"/>
              </w:rPr>
              <w:t xml:space="preserve"> </w:t>
            </w:r>
            <w:r w:rsidR="000A7B15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avec </w:t>
            </w:r>
            <w:r w:rsidR="00C339E0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la </w:t>
            </w:r>
            <w:r w:rsidR="000A7B15">
              <w:rPr>
                <w:rFonts w:ascii="LucidaGrande" w:hAnsi="LucidaGrande" w:cs="LucidaGrande"/>
                <w:color w:val="000000"/>
                <w:sz w:val="21"/>
                <w:szCs w:val="21"/>
              </w:rPr>
              <w:t>propre organisation</w:t>
            </w:r>
            <w:r w:rsidR="00C339E0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du client</w:t>
            </w:r>
            <w:r w:rsidR="000A7B15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pour créer </w:t>
            </w:r>
            <w:r w:rsidR="00C339E0">
              <w:rPr>
                <w:rFonts w:ascii="LucidaGrande" w:hAnsi="LucidaGrande" w:cs="LucidaGrande"/>
                <w:color w:val="000000"/>
                <w:sz w:val="21"/>
                <w:szCs w:val="21"/>
              </w:rPr>
              <w:t>son</w:t>
            </w:r>
            <w:r w:rsidR="000A7B15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événement sur-mesure dans ce cadre privatisé unique en son genre.</w:t>
            </w:r>
          </w:p>
          <w:p w14:paraId="4691B7BA" w14:textId="77777777" w:rsidR="00E906C0" w:rsidRDefault="00E906C0" w:rsidP="00E906C0">
            <w:pPr>
              <w:autoSpaceDE w:val="0"/>
              <w:autoSpaceDN w:val="0"/>
              <w:adjustRightInd w:val="0"/>
              <w:rPr>
                <w:rFonts w:ascii="LucidaGrande" w:hAnsi="LucidaGrande" w:cs="LucidaGrande"/>
                <w:color w:val="000000"/>
                <w:sz w:val="21"/>
                <w:szCs w:val="21"/>
              </w:rPr>
            </w:pPr>
          </w:p>
          <w:p w14:paraId="4691B7BB" w14:textId="77777777" w:rsidR="00E906C0" w:rsidRDefault="00E906C0" w:rsidP="00A44B59">
            <w:pPr>
              <w:autoSpaceDE w:val="0"/>
              <w:autoSpaceDN w:val="0"/>
              <w:adjustRightInd w:val="0"/>
            </w:pPr>
          </w:p>
        </w:tc>
      </w:tr>
    </w:tbl>
    <w:p w14:paraId="4691B7BD" w14:textId="77777777" w:rsidR="00C27468" w:rsidRDefault="00C27468"/>
    <w:p w14:paraId="4691B7BE" w14:textId="77777777" w:rsidR="00A10FBE" w:rsidRPr="001308F8" w:rsidRDefault="001308F8" w:rsidP="00C27468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  <w:r w:rsidRPr="001308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t>PRESENTATION RESUMEE DU PROJET</w:t>
      </w:r>
    </w:p>
    <w:p w14:paraId="4691B7BF" w14:textId="77777777" w:rsidR="003D5331" w:rsidRPr="000F6234" w:rsidRDefault="00686B35" w:rsidP="00A1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6234">
        <w:rPr>
          <w:rFonts w:ascii="Times New Roman" w:hAnsi="Times New Roman" w:cs="Times New Roman"/>
          <w:color w:val="000000"/>
          <w:sz w:val="24"/>
          <w:szCs w:val="24"/>
        </w:rPr>
        <w:t xml:space="preserve">Présenter de manière </w:t>
      </w:r>
      <w:r w:rsidR="003D5331" w:rsidRPr="000F6234">
        <w:rPr>
          <w:rFonts w:ascii="Times New Roman" w:hAnsi="Times New Roman" w:cs="Times New Roman"/>
          <w:color w:val="000000"/>
          <w:sz w:val="24"/>
          <w:szCs w:val="24"/>
        </w:rPr>
        <w:t>conc</w:t>
      </w:r>
      <w:r w:rsidRPr="000F6234">
        <w:rPr>
          <w:rFonts w:ascii="Times New Roman" w:hAnsi="Times New Roman" w:cs="Times New Roman"/>
          <w:color w:val="000000"/>
          <w:sz w:val="24"/>
          <w:szCs w:val="24"/>
        </w:rPr>
        <w:t xml:space="preserve">ise le projet. </w:t>
      </w:r>
      <w:r w:rsidR="003243BA" w:rsidRPr="000F6234">
        <w:rPr>
          <w:rFonts w:ascii="Times New Roman" w:hAnsi="Times New Roman" w:cs="Times New Roman"/>
          <w:color w:val="000000"/>
          <w:sz w:val="24"/>
          <w:szCs w:val="24"/>
        </w:rPr>
        <w:t xml:space="preserve">(300 mots maximum) </w:t>
      </w:r>
    </w:p>
    <w:p w14:paraId="4691B7C0" w14:textId="77777777" w:rsidR="00A10FBE" w:rsidRPr="000F6234" w:rsidRDefault="00A10FBE" w:rsidP="00A1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Les sujets</w:t>
      </w:r>
      <w:r w:rsidR="004B16F8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évoquer sont </w:t>
      </w:r>
      <w:r w:rsidR="009907B6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entre autres </w:t>
      </w:r>
      <w:r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4691B7C1" w14:textId="77777777" w:rsidR="00A10FBE" w:rsidRPr="000F6234" w:rsidRDefault="00A10FBE" w:rsidP="00A1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• l</w:t>
      </w:r>
      <w:r w:rsidR="004B16F8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a l</w:t>
      </w:r>
      <w:r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ocalisation</w:t>
      </w:r>
    </w:p>
    <w:p w14:paraId="4691B7C2" w14:textId="77777777" w:rsidR="00A10FBE" w:rsidRPr="00A10FBE" w:rsidRDefault="00A10FBE" w:rsidP="00A1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</w:t>
      </w:r>
      <w:r w:rsidR="004B16F8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3D5331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s éléments de contexte (</w:t>
      </w:r>
      <w:r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besoin d'action / prob</w:t>
      </w:r>
      <w:r w:rsidR="003D5331" w:rsidRPr="000F6234">
        <w:rPr>
          <w:rFonts w:ascii="Times New Roman" w:eastAsia="Times New Roman" w:hAnsi="Times New Roman" w:cs="Times New Roman"/>
          <w:sz w:val="24"/>
          <w:szCs w:val="24"/>
          <w:lang w:eastAsia="fr-FR"/>
        </w:rPr>
        <w:t>lématique)</w:t>
      </w:r>
    </w:p>
    <w:p w14:paraId="4691B7C3" w14:textId="77777777" w:rsidR="00A10FBE" w:rsidRPr="00A10FBE" w:rsidRDefault="00A10FBE" w:rsidP="00A1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>•</w:t>
      </w:r>
      <w:r w:rsid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</w:t>
      </w: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objectifs </w:t>
      </w:r>
    </w:p>
    <w:p w14:paraId="4691B7C4" w14:textId="77777777" w:rsidR="000529E7" w:rsidRDefault="00A10FBE" w:rsidP="00052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>•</w:t>
      </w:r>
      <w:r w:rsid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</w:t>
      </w: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>réalisations</w:t>
      </w:r>
      <w:r w:rsid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effectives ou attendues</w:t>
      </w:r>
    </w:p>
    <w:p w14:paraId="4691B7C5" w14:textId="77777777" w:rsidR="00244E41" w:rsidRDefault="000529E7" w:rsidP="004A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>•l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</w:t>
      </w: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rôle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LEADER</w:t>
      </w:r>
      <w:r w:rsidR="003F53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10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projet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(financement, accompagnement, mise en réseau, etc.)</w:t>
      </w:r>
    </w:p>
    <w:p w14:paraId="4691B7C6" w14:textId="77777777" w:rsidR="000F6234" w:rsidRPr="004A2EB7" w:rsidRDefault="000F6234" w:rsidP="004A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0FBE" w:rsidRPr="00A10FBE" w14:paraId="4691B7DD" w14:textId="77777777" w:rsidTr="000F6234">
        <w:trPr>
          <w:trHeight w:val="6579"/>
        </w:trPr>
        <w:tc>
          <w:tcPr>
            <w:tcW w:w="9062" w:type="dxa"/>
          </w:tcPr>
          <w:p w14:paraId="4691B7C7" w14:textId="77777777" w:rsidR="00B03A86" w:rsidRPr="00B03A86" w:rsidRDefault="00B03A86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  <w:p w14:paraId="4691B7C8" w14:textId="77777777" w:rsidR="00DC6FFA" w:rsidRDefault="00A77229" w:rsidP="00A77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ucidaGrande" w:hAnsi="LucidaGrande" w:cs="LucidaGrande"/>
                <w:color w:val="000000"/>
                <w:sz w:val="21"/>
                <w:szCs w:val="21"/>
              </w:rPr>
            </w:pPr>
            <w:r w:rsidRPr="003D5A48">
              <w:rPr>
                <w:rFonts w:ascii="LucidaGrande" w:hAnsi="LucidaGrande" w:cs="LucidaGrande"/>
                <w:b/>
                <w:i/>
                <w:color w:val="538135" w:themeColor="accent6" w:themeShade="BF"/>
                <w:sz w:val="21"/>
                <w:szCs w:val="21"/>
              </w:rPr>
              <w:t>La Sauvagine Terre et Passion</w:t>
            </w: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est nichée au cœur du marais </w:t>
            </w:r>
            <w:proofErr w:type="gramStart"/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>Audomarois</w:t>
            </w:r>
            <w:r w:rsidR="0032495C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à</w:t>
            </w:r>
            <w:proofErr w:type="gramEnd"/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Nieurlet petit village </w:t>
            </w:r>
            <w:r w:rsidRPr="00870ABD">
              <w:rPr>
                <w:rFonts w:ascii="LucidaGrande" w:hAnsi="LucidaGrande" w:cs="LucidaGrande"/>
                <w:b/>
                <w:color w:val="000000"/>
                <w:sz w:val="21"/>
                <w:szCs w:val="21"/>
              </w:rPr>
              <w:t>Flamand</w:t>
            </w: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, sur un site naturel exceptionnel désigné par </w:t>
            </w:r>
            <w:r w:rsidRPr="00870ABD">
              <w:rPr>
                <w:rFonts w:ascii="LucidaGrande" w:hAnsi="LucidaGrande" w:cs="LucidaGrande"/>
                <w:b/>
                <w:color w:val="000000"/>
                <w:sz w:val="21"/>
                <w:szCs w:val="21"/>
              </w:rPr>
              <w:t xml:space="preserve">l'UNESCO </w:t>
            </w: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dans le cadre du programme </w:t>
            </w:r>
            <w:r w:rsidRPr="00870ABD">
              <w:rPr>
                <w:rFonts w:ascii="LucidaGrande" w:hAnsi="LucidaGrande" w:cs="LucidaGrande"/>
                <w:i/>
                <w:color w:val="000000"/>
                <w:sz w:val="21"/>
                <w:szCs w:val="21"/>
              </w:rPr>
              <w:t>"Man and Biosphère".</w:t>
            </w:r>
          </w:p>
          <w:p w14:paraId="4691B7C9" w14:textId="77777777" w:rsidR="00A77229" w:rsidRPr="005525F7" w:rsidRDefault="007E43AC" w:rsidP="00A77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ucidaGrande" w:hAnsi="LucidaGrande" w:cs="LucidaGrande"/>
                <w:color w:val="FF0000"/>
                <w:sz w:val="21"/>
                <w:szCs w:val="21"/>
              </w:rPr>
            </w:pP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Ce marais </w:t>
            </w:r>
            <w:r w:rsidR="00A77229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est le plus grand potager de </w:t>
            </w:r>
            <w:r w:rsidR="00A77229" w:rsidRPr="00870ABD">
              <w:rPr>
                <w:rFonts w:ascii="LucidaGrande" w:hAnsi="LucidaGrande" w:cs="LucidaGrande"/>
                <w:b/>
                <w:color w:val="000000"/>
                <w:sz w:val="21"/>
                <w:szCs w:val="21"/>
              </w:rPr>
              <w:t>France</w:t>
            </w:r>
            <w:r w:rsidR="002C2B47">
              <w:rPr>
                <w:rFonts w:ascii="LucidaGrande" w:hAnsi="LucidaGrande" w:cs="LucidaGrande"/>
                <w:b/>
                <w:color w:val="000000"/>
                <w:sz w:val="21"/>
                <w:szCs w:val="21"/>
              </w:rPr>
              <w:t xml:space="preserve">, le </w:t>
            </w:r>
            <w:r w:rsidR="003D5A48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dernier à être encore </w:t>
            </w:r>
            <w:r w:rsidR="00A77229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habité en son cœur et possédant le plus grand nombre de kilomètres </w:t>
            </w:r>
            <w:r w:rsidR="00DB3F2B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de rivières </w:t>
            </w:r>
            <w:r w:rsidR="00A77229">
              <w:rPr>
                <w:rFonts w:ascii="LucidaGrande" w:hAnsi="LucidaGrande" w:cs="LucidaGrande"/>
                <w:color w:val="000000"/>
                <w:sz w:val="21"/>
                <w:szCs w:val="21"/>
              </w:rPr>
              <w:t>navigables.</w:t>
            </w:r>
          </w:p>
          <w:p w14:paraId="4691B7CA" w14:textId="77777777" w:rsidR="003D5A48" w:rsidRDefault="003D5A48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  <w:p w14:paraId="4691B7CB" w14:textId="77777777" w:rsidR="002C2B47" w:rsidRDefault="00F132CB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ucidaGrande" w:hAnsi="LucidaGrande" w:cs="LucidaGrande"/>
                <w:sz w:val="21"/>
                <w:szCs w:val="21"/>
              </w:rPr>
            </w:pPr>
            <w:r w:rsidRPr="00F132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</w:t>
            </w:r>
            <w:proofErr w:type="gramStart"/>
            <w:r w:rsidRPr="00F132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l'origine</w:t>
            </w:r>
            <w:r w:rsidR="003249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 w:rsidRPr="00F132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les</w:t>
            </w:r>
            <w:proofErr w:type="gramEnd"/>
            <w:r w:rsidRPr="00F132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terrains </w:t>
            </w:r>
            <w:r w:rsidR="003D5A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</w:t>
            </w:r>
            <w:r w:rsidR="003F53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7E43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site</w:t>
            </w:r>
            <w:r w:rsidR="003F53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F132CB">
              <w:rPr>
                <w:rFonts w:ascii="LucidaGrande" w:hAnsi="LucidaGrande" w:cs="LucidaGrande"/>
                <w:sz w:val="21"/>
                <w:szCs w:val="21"/>
              </w:rPr>
              <w:t>étai</w:t>
            </w:r>
            <w:r w:rsidR="00C339E0">
              <w:rPr>
                <w:rFonts w:ascii="LucidaGrande" w:hAnsi="LucidaGrande" w:cs="LucidaGrande"/>
                <w:sz w:val="21"/>
                <w:szCs w:val="21"/>
              </w:rPr>
              <w:t>en</w:t>
            </w:r>
            <w:r w:rsidRPr="00F132CB">
              <w:rPr>
                <w:rFonts w:ascii="LucidaGrande" w:hAnsi="LucidaGrande" w:cs="LucidaGrande"/>
                <w:sz w:val="21"/>
                <w:szCs w:val="21"/>
              </w:rPr>
              <w:t>t boisé</w:t>
            </w:r>
            <w:r w:rsidR="00D11B3D">
              <w:rPr>
                <w:rFonts w:ascii="LucidaGrande" w:hAnsi="LucidaGrande" w:cs="LucidaGrande"/>
                <w:sz w:val="21"/>
                <w:szCs w:val="21"/>
              </w:rPr>
              <w:t>s</w:t>
            </w:r>
            <w:r w:rsidRPr="00F132CB">
              <w:rPr>
                <w:rFonts w:ascii="LucidaGrande" w:hAnsi="LucidaGrande" w:cs="LucidaGrande"/>
                <w:sz w:val="21"/>
                <w:szCs w:val="21"/>
              </w:rPr>
              <w:t xml:space="preserve"> et</w:t>
            </w:r>
            <w:r>
              <w:rPr>
                <w:rFonts w:ascii="LucidaGrande" w:hAnsi="LucidaGrande" w:cs="LucidaGrande"/>
                <w:sz w:val="21"/>
                <w:szCs w:val="21"/>
              </w:rPr>
              <w:t xml:space="preserve"> en friche</w:t>
            </w:r>
            <w:r w:rsidR="00C339E0">
              <w:rPr>
                <w:rFonts w:ascii="LucidaGrande" w:hAnsi="LucidaGrande" w:cs="LucidaGrande"/>
                <w:sz w:val="21"/>
                <w:szCs w:val="21"/>
              </w:rPr>
              <w:t>s</w:t>
            </w:r>
            <w:r>
              <w:rPr>
                <w:rFonts w:ascii="LucidaGrande" w:hAnsi="LucidaGrande" w:cs="LucidaGrande"/>
                <w:sz w:val="21"/>
                <w:szCs w:val="21"/>
              </w:rPr>
              <w:t xml:space="preserve">. </w:t>
            </w:r>
          </w:p>
          <w:p w14:paraId="4691B7CC" w14:textId="77777777" w:rsidR="00F132CB" w:rsidRDefault="00F132CB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ucidaGrande" w:hAnsi="LucidaGrande" w:cs="LucidaGrande"/>
                <w:sz w:val="21"/>
                <w:szCs w:val="21"/>
              </w:rPr>
            </w:pPr>
            <w:r>
              <w:rPr>
                <w:rFonts w:ascii="LucidaGrande" w:hAnsi="LucidaGrande" w:cs="LucidaGrande"/>
                <w:sz w:val="21"/>
                <w:szCs w:val="21"/>
              </w:rPr>
              <w:t>L</w:t>
            </w:r>
            <w:r w:rsidR="00036752">
              <w:rPr>
                <w:rFonts w:ascii="LucidaGrande" w:hAnsi="LucidaGrande" w:cs="LucidaGrande"/>
                <w:sz w:val="21"/>
                <w:szCs w:val="21"/>
              </w:rPr>
              <w:t>'époque où l</w:t>
            </w:r>
            <w:r>
              <w:rPr>
                <w:rFonts w:ascii="LucidaGrande" w:hAnsi="LucidaGrande" w:cs="LucidaGrande"/>
                <w:sz w:val="21"/>
                <w:szCs w:val="21"/>
              </w:rPr>
              <w:t xml:space="preserve">es derniers maraichers </w:t>
            </w:r>
            <w:r w:rsidR="00C339E0">
              <w:rPr>
                <w:rFonts w:ascii="LucidaGrande" w:hAnsi="LucidaGrande" w:cs="LucidaGrande"/>
                <w:sz w:val="21"/>
                <w:szCs w:val="21"/>
              </w:rPr>
              <w:t xml:space="preserve">les </w:t>
            </w:r>
            <w:r w:rsidR="00036752">
              <w:rPr>
                <w:rFonts w:ascii="LucidaGrande" w:hAnsi="LucidaGrande" w:cs="LucidaGrande"/>
                <w:sz w:val="21"/>
                <w:szCs w:val="21"/>
              </w:rPr>
              <w:t>ont exploité</w:t>
            </w:r>
            <w:r w:rsidR="00884676">
              <w:rPr>
                <w:rFonts w:ascii="LucidaGrande" w:hAnsi="LucidaGrande" w:cs="LucidaGrande"/>
                <w:sz w:val="21"/>
                <w:szCs w:val="21"/>
              </w:rPr>
              <w:t>s</w:t>
            </w:r>
            <w:r w:rsidR="00D11B3D">
              <w:rPr>
                <w:rFonts w:ascii="LucidaGrande" w:hAnsi="LucidaGrande" w:cs="LucidaGrande"/>
                <w:sz w:val="21"/>
                <w:szCs w:val="21"/>
              </w:rPr>
              <w:t xml:space="preserve"> remonte </w:t>
            </w:r>
            <w:r w:rsidR="00036752">
              <w:rPr>
                <w:rFonts w:ascii="LucidaGrande" w:hAnsi="LucidaGrande" w:cs="LucidaGrande"/>
                <w:sz w:val="21"/>
                <w:szCs w:val="21"/>
              </w:rPr>
              <w:t>aux années 1980.</w:t>
            </w:r>
          </w:p>
          <w:p w14:paraId="4691B7CD" w14:textId="77777777" w:rsidR="00036752" w:rsidRDefault="00036752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ucidaGrande" w:hAnsi="LucidaGrande" w:cs="LucidaGrande"/>
                <w:sz w:val="21"/>
                <w:szCs w:val="21"/>
              </w:rPr>
            </w:pPr>
            <w:r>
              <w:rPr>
                <w:rFonts w:ascii="LucidaGrande" w:hAnsi="LucidaGrande" w:cs="LucidaGrande"/>
                <w:sz w:val="21"/>
                <w:szCs w:val="21"/>
              </w:rPr>
              <w:t>Il a fallu tout réapproprier (déboisement, défrichage, dévasement...).</w:t>
            </w:r>
          </w:p>
          <w:p w14:paraId="4691B7CE" w14:textId="77777777" w:rsidR="00A77229" w:rsidRPr="00B03A86" w:rsidRDefault="002C2B47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LucidaGrande" w:hAnsi="LucidaGrande" w:cs="LucidaGrande"/>
                <w:sz w:val="21"/>
                <w:szCs w:val="21"/>
              </w:rPr>
              <w:t>Les</w:t>
            </w:r>
            <w:r w:rsidR="00036752">
              <w:rPr>
                <w:rFonts w:ascii="LucidaGrande" w:hAnsi="LucidaGrande" w:cs="LucidaGrande"/>
                <w:sz w:val="21"/>
                <w:szCs w:val="21"/>
              </w:rPr>
              <w:t xml:space="preserve"> jardins pédagogiques et d'essais ont fini d'être </w:t>
            </w:r>
            <w:r w:rsidR="00884676">
              <w:rPr>
                <w:rFonts w:ascii="LucidaGrande" w:hAnsi="LucidaGrande" w:cs="LucidaGrande"/>
                <w:sz w:val="21"/>
                <w:szCs w:val="21"/>
              </w:rPr>
              <w:t>créés</w:t>
            </w:r>
            <w:r w:rsidR="00036752">
              <w:rPr>
                <w:rFonts w:ascii="LucidaGrande" w:hAnsi="LucidaGrande" w:cs="LucidaGrande"/>
                <w:sz w:val="21"/>
                <w:szCs w:val="21"/>
              </w:rPr>
              <w:t xml:space="preserve"> cette </w:t>
            </w:r>
            <w:proofErr w:type="gramStart"/>
            <w:r w:rsidR="00036752">
              <w:rPr>
                <w:rFonts w:ascii="LucidaGrande" w:hAnsi="LucidaGrande" w:cs="LucidaGrande"/>
                <w:sz w:val="21"/>
                <w:szCs w:val="21"/>
              </w:rPr>
              <w:t>année</w:t>
            </w:r>
            <w:r w:rsidR="0032495C">
              <w:rPr>
                <w:rFonts w:ascii="LucidaGrande" w:hAnsi="LucidaGrande" w:cs="LucidaGrande"/>
                <w:sz w:val="21"/>
                <w:szCs w:val="21"/>
              </w:rPr>
              <w:t xml:space="preserve">, </w:t>
            </w:r>
            <w:r w:rsidR="00036752">
              <w:rPr>
                <w:rFonts w:ascii="LucidaGrande" w:hAnsi="LucidaGrande" w:cs="LucidaGrande"/>
                <w:sz w:val="21"/>
                <w:szCs w:val="21"/>
              </w:rPr>
              <w:t xml:space="preserve"> après</w:t>
            </w:r>
            <w:proofErr w:type="gramEnd"/>
            <w:r w:rsidR="00036752">
              <w:rPr>
                <w:rFonts w:ascii="LucidaGrande" w:hAnsi="LucidaGrande" w:cs="LucidaGrande"/>
                <w:sz w:val="21"/>
                <w:szCs w:val="21"/>
              </w:rPr>
              <w:t xml:space="preserve"> plus de 2 ans de travaux </w:t>
            </w:r>
            <w:r w:rsidR="003D5A48">
              <w:rPr>
                <w:rFonts w:ascii="LucidaGrande" w:hAnsi="LucidaGrande" w:cs="LucidaGrande"/>
                <w:sz w:val="21"/>
                <w:szCs w:val="21"/>
              </w:rPr>
              <w:t>avec uniquement un accès par voie d'eau.</w:t>
            </w:r>
          </w:p>
          <w:p w14:paraId="4691B7CF" w14:textId="77777777" w:rsidR="003D5A48" w:rsidRDefault="003D5A48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  <w:p w14:paraId="4691B7D0" w14:textId="77777777" w:rsidR="00F132CB" w:rsidRPr="00F132CB" w:rsidRDefault="00A77229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77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="003D5A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'objectif est de transmettre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savoirs dédié</w:t>
            </w:r>
            <w:r w:rsidR="003D5A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Jardin et au Bien</w:t>
            </w:r>
            <w:r w:rsidR="003249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r w:rsidR="003D5A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à travers des formations 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ateliers</w:t>
            </w:r>
            <w:r w:rsidR="00884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3F53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3249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 autres</w:t>
            </w:r>
            <w:r w:rsidR="003F53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F132CB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sur </w:t>
            </w:r>
            <w:r w:rsidR="00F132CB" w:rsidRPr="00F132CB">
              <w:rPr>
                <w:rFonts w:ascii="LucidaGrande" w:hAnsi="LucidaGrande" w:cs="LucidaGrande"/>
                <w:b/>
                <w:color w:val="000000"/>
                <w:sz w:val="21"/>
                <w:szCs w:val="21"/>
              </w:rPr>
              <w:t>"L'Art de Cultiver son Jardin au Naturel".</w:t>
            </w:r>
          </w:p>
          <w:p w14:paraId="4691B7D1" w14:textId="77777777" w:rsidR="00A77229" w:rsidRPr="00F132CB" w:rsidRDefault="00F132CB" w:rsidP="00F132CB">
            <w:pPr>
              <w:autoSpaceDE w:val="0"/>
              <w:autoSpaceDN w:val="0"/>
              <w:adjustRightInd w:val="0"/>
              <w:rPr>
                <w:rFonts w:ascii="LucidaGrande" w:hAnsi="LucidaGrande" w:cs="LucidaGrande"/>
                <w:color w:val="000000"/>
                <w:sz w:val="21"/>
                <w:szCs w:val="21"/>
              </w:rPr>
            </w:pPr>
            <w:r w:rsidRPr="003D5A48">
              <w:rPr>
                <w:rFonts w:ascii="LucidaGrande" w:hAnsi="LucidaGrande" w:cs="LucidaGrande"/>
                <w:b/>
                <w:i/>
                <w:color w:val="538135" w:themeColor="accent6" w:themeShade="BF"/>
                <w:sz w:val="21"/>
                <w:szCs w:val="21"/>
              </w:rPr>
              <w:t>La Sauvagine Terre et Passion</w:t>
            </w: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a reçu à ce titre par l'</w:t>
            </w:r>
            <w:r w:rsidRPr="003D5A48">
              <w:rPr>
                <w:rFonts w:ascii="LucidaGrande" w:hAnsi="LucidaGrande" w:cs="LucidaGrande"/>
                <w:b/>
                <w:color w:val="000000"/>
                <w:sz w:val="21"/>
                <w:szCs w:val="21"/>
              </w:rPr>
              <w:t xml:space="preserve">UNESCO </w:t>
            </w: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le trophée "réserve de biosphère" et l'a reconnu </w:t>
            </w:r>
            <w:proofErr w:type="spellStart"/>
            <w:r w:rsidRPr="00884676">
              <w:rPr>
                <w:rFonts w:ascii="LucidaGrande" w:hAnsi="LucidaGrande" w:cs="LucidaGrande"/>
                <w:b/>
                <w:color w:val="000000"/>
                <w:sz w:val="21"/>
                <w:szCs w:val="21"/>
              </w:rPr>
              <w:t>Eco-Acteur</w:t>
            </w:r>
            <w:proofErr w:type="spellEnd"/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pour son engagement en</w:t>
            </w:r>
            <w:r w:rsidR="003F5303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faveur du développement durable.  </w:t>
            </w:r>
          </w:p>
          <w:p w14:paraId="4691B7D2" w14:textId="77777777" w:rsidR="00F132CB" w:rsidRPr="00884676" w:rsidRDefault="003D5A48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Aussi</w:t>
            </w:r>
            <w:r w:rsidR="003249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elle porte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une attention toute particulière sur la</w:t>
            </w:r>
            <w:r w:rsidR="003F53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884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mise en lumière des </w:t>
            </w:r>
            <w:r w:rsidR="00884676" w:rsidRPr="0088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Patrimoines L</w:t>
            </w:r>
            <w:r w:rsidR="00A77229" w:rsidRPr="0088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ocaux</w:t>
            </w:r>
            <w:r w:rsidR="00884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r w:rsidR="00884676" w:rsidRPr="0088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</w:t>
            </w:r>
            <w:r w:rsidR="00A77229" w:rsidRPr="0088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uraux.</w:t>
            </w:r>
          </w:p>
          <w:p w14:paraId="4691B7D3" w14:textId="77777777" w:rsidR="00884676" w:rsidRDefault="00884676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Dernier objectif, réalisé depuis juin dernier, c'est l'emploi d'une personne pour la partie administrative.</w:t>
            </w:r>
          </w:p>
          <w:p w14:paraId="4691B7D4" w14:textId="77777777" w:rsidR="002C2B47" w:rsidRDefault="002C2B47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ucidaGrande" w:hAnsi="LucidaGrande" w:cs="LucidaGrande"/>
                <w:color w:val="000000"/>
                <w:sz w:val="21"/>
                <w:szCs w:val="21"/>
              </w:rPr>
            </w:pPr>
          </w:p>
          <w:p w14:paraId="4691B7D5" w14:textId="77777777" w:rsidR="00036752" w:rsidRPr="003D5A48" w:rsidRDefault="00036752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ucidaGrande" w:hAnsi="LucidaGrande" w:cs="LucidaGrande"/>
                <w:color w:val="000000"/>
                <w:sz w:val="21"/>
                <w:szCs w:val="21"/>
              </w:rPr>
            </w:pPr>
            <w:r w:rsidRPr="00DC6F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jardins </w:t>
            </w:r>
            <w:r w:rsidR="003249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n’</w:t>
            </w:r>
            <w:r w:rsidRPr="00DC6F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ont plus qu'à </w:t>
            </w:r>
            <w:r w:rsidR="003249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être </w:t>
            </w:r>
            <w:r w:rsidR="00884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cultiv</w:t>
            </w:r>
            <w:r w:rsidR="003249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és</w:t>
            </w:r>
            <w:r w:rsidR="00884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entretenus</w:t>
            </w:r>
            <w:r w:rsidRPr="00DC6F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14:paraId="4691B7D6" w14:textId="77777777" w:rsidR="007E43AC" w:rsidRDefault="00DC6FFA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6F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</w:t>
            </w:r>
            <w:r w:rsidR="00036752" w:rsidRPr="00DC6F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mise en ligne du site </w:t>
            </w:r>
            <w:r w:rsidRPr="00DC6FFA">
              <w:rPr>
                <w:rFonts w:ascii="LucidaGrande" w:hAnsi="LucidaGrande" w:cs="LucidaGrande"/>
                <w:color w:val="0070C0"/>
                <w:sz w:val="26"/>
                <w:szCs w:val="26"/>
              </w:rPr>
              <w:t>www.la-sauvagine-terre-et-passion.fr</w:t>
            </w:r>
            <w:r w:rsidRPr="00DC6F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prévue pour la fin de l'année. </w:t>
            </w:r>
          </w:p>
          <w:p w14:paraId="4691B7D7" w14:textId="77777777" w:rsidR="00A77229" w:rsidRDefault="00DC6FFA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public pro</w:t>
            </w:r>
            <w:r w:rsidR="00C339E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fessionnel ou particulier pourra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acheter sa journée </w:t>
            </w:r>
            <w:r w:rsidRPr="00DC6F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ligne</w:t>
            </w:r>
            <w:r w:rsidR="00884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son aventure, une nouvelle expérience</w:t>
            </w:r>
            <w:r w:rsidR="00FB0A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="00884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).</w:t>
            </w:r>
          </w:p>
          <w:p w14:paraId="4691B7D8" w14:textId="77777777" w:rsidR="00B03A86" w:rsidRDefault="00B03A86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  <w:p w14:paraId="4691B7D9" w14:textId="77777777" w:rsidR="00FB0AC7" w:rsidRDefault="00FB0AC7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0A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LEADER :</w:t>
            </w:r>
          </w:p>
          <w:p w14:paraId="4691B7DA" w14:textId="77777777" w:rsidR="007E43AC" w:rsidRDefault="007E43AC" w:rsidP="007E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C'est réellement bien la Liaison Entre Action de Dév</w:t>
            </w:r>
            <w:r w:rsidR="003D5A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eloppement de l'Economie Rurale et surtout un accompagnement et un financement.</w:t>
            </w:r>
          </w:p>
          <w:p w14:paraId="4691B7DB" w14:textId="77777777" w:rsidR="00884676" w:rsidRPr="00FB0AC7" w:rsidRDefault="00884676" w:rsidP="007E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m'a permis de me mettre en relation avec un grands nombres d'acteurs qui pour certains sont devenus des partenaires.</w:t>
            </w:r>
          </w:p>
          <w:p w14:paraId="4691B7DC" w14:textId="77777777" w:rsidR="00A10FBE" w:rsidRPr="00A10FBE" w:rsidRDefault="00A10FBE" w:rsidP="003D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1B7DE" w14:textId="77777777" w:rsidR="007C26F6" w:rsidRDefault="007C26F6" w:rsidP="004A2EB7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</w:p>
    <w:p w14:paraId="4691B7DF" w14:textId="77777777" w:rsidR="007C26F6" w:rsidRDefault="007C26F6" w:rsidP="004A2EB7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</w:p>
    <w:p w14:paraId="4691B7E0" w14:textId="77777777" w:rsidR="007C26F6" w:rsidRDefault="007C26F6" w:rsidP="004A2EB7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</w:p>
    <w:p w14:paraId="4691B7E1" w14:textId="77777777" w:rsidR="007C26F6" w:rsidRDefault="007C26F6" w:rsidP="004A2EB7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</w:p>
    <w:p w14:paraId="4691B7E2" w14:textId="77777777" w:rsidR="004B16F8" w:rsidRPr="001308F8" w:rsidRDefault="001308F8" w:rsidP="004A2EB7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  <w:r w:rsidRPr="001308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t>LE CARACTERE EXEMPLAIRE / INNOVANT DU PROJET</w:t>
      </w:r>
    </w:p>
    <w:p w14:paraId="4691B7E3" w14:textId="77777777" w:rsidR="004B16F8" w:rsidRDefault="004B16F8" w:rsidP="004B16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caractère innovant / exemplaire du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projet.</w:t>
      </w:r>
      <w:r w:rsidR="003243BA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gramEnd"/>
      <w:r w:rsidR="003243BA">
        <w:rPr>
          <w:rFonts w:ascii="Times New Roman" w:eastAsia="Times New Roman" w:hAnsi="Times New Roman" w:cs="Times New Roman"/>
          <w:sz w:val="24"/>
          <w:szCs w:val="24"/>
          <w:lang w:eastAsia="fr-FR"/>
        </w:rPr>
        <w:t>200 mots maximum)</w:t>
      </w:r>
    </w:p>
    <w:p w14:paraId="4691B7E4" w14:textId="77777777" w:rsidR="004B16F8" w:rsidRPr="004B16F8" w:rsidRDefault="004B16F8" w:rsidP="004B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>Pourquoi</w:t>
      </w:r>
      <w:r w:rsidR="00C12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</w:t>
      </w: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projet représente-t-il une priorité de LEADER dans votre </w:t>
      </w:r>
      <w:r w:rsidR="00C12F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stratégie </w:t>
      </w: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14:paraId="4691B7E5" w14:textId="77777777" w:rsidR="004B16F8" w:rsidRPr="004B16F8" w:rsidRDefault="004B16F8" w:rsidP="004B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Comment le projet a-t-il abordé un défi majeur </w:t>
      </w:r>
      <w:r w:rsidR="000529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votre </w:t>
      </w:r>
      <w:r w:rsidR="001D29CD">
        <w:rPr>
          <w:rFonts w:ascii="Times New Roman" w:eastAsia="Times New Roman" w:hAnsi="Times New Roman" w:cs="Times New Roman"/>
          <w:sz w:val="24"/>
          <w:szCs w:val="24"/>
          <w:lang w:eastAsia="fr-FR"/>
        </w:rPr>
        <w:t>stratégie</w:t>
      </w: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(par exemple, changement démographique, problèmes environnementaux, problèmes sociaux</w:t>
      </w:r>
      <w:proofErr w:type="gramStart"/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>)?</w:t>
      </w:r>
      <w:proofErr w:type="gramEnd"/>
    </w:p>
    <w:p w14:paraId="4691B7E6" w14:textId="77777777" w:rsidR="004B16F8" w:rsidRPr="004B16F8" w:rsidRDefault="004B16F8" w:rsidP="004B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Comment le projet pourrait-il être transféré à d'autres </w:t>
      </w:r>
      <w:proofErr w:type="gramStart"/>
      <w:r w:rsidRPr="004B16F8">
        <w:rPr>
          <w:rFonts w:ascii="Times New Roman" w:eastAsia="Times New Roman" w:hAnsi="Times New Roman" w:cs="Times New Roman"/>
          <w:sz w:val="24"/>
          <w:szCs w:val="24"/>
          <w:lang w:eastAsia="fr-FR"/>
        </w:rPr>
        <w:t>GAL?</w:t>
      </w:r>
      <w:proofErr w:type="gramEnd"/>
    </w:p>
    <w:p w14:paraId="4691B7E7" w14:textId="77777777" w:rsidR="004B16F8" w:rsidRPr="004B16F8" w:rsidRDefault="004B16F8" w:rsidP="004B16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16F8" w14:paraId="4691B7FF" w14:textId="77777777" w:rsidTr="009907B6">
        <w:trPr>
          <w:trHeight w:val="5973"/>
        </w:trPr>
        <w:tc>
          <w:tcPr>
            <w:tcW w:w="9062" w:type="dxa"/>
          </w:tcPr>
          <w:p w14:paraId="4691B7E8" w14:textId="77777777" w:rsidR="00B03A86" w:rsidRDefault="00B03A86" w:rsidP="00B03A8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  <w:p w14:paraId="4691B7E9" w14:textId="77777777" w:rsidR="00C339E0" w:rsidRDefault="00C339E0" w:rsidP="00B03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5A48">
              <w:rPr>
                <w:rFonts w:ascii="LucidaGrande" w:hAnsi="LucidaGrande" w:cs="LucidaGrande"/>
                <w:b/>
                <w:i/>
                <w:color w:val="538135" w:themeColor="accent6" w:themeShade="BF"/>
                <w:sz w:val="21"/>
                <w:szCs w:val="21"/>
              </w:rPr>
              <w:t>La Sauvagine Terre et Passion</w:t>
            </w:r>
            <w:r w:rsidR="003F5303">
              <w:rPr>
                <w:rFonts w:ascii="LucidaGrande" w:hAnsi="LucidaGrande" w:cs="LucidaGrande"/>
                <w:b/>
                <w:i/>
                <w:color w:val="538135" w:themeColor="accent6" w:themeShade="BF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 unique dans son concept.</w:t>
            </w:r>
          </w:p>
          <w:p w14:paraId="4691B7EA" w14:textId="77777777" w:rsidR="00B42F35" w:rsidRDefault="00B42F35" w:rsidP="00B03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Tout est fait en sorte que le public découvre nos Patrimoines ruraux avec :</w:t>
            </w:r>
          </w:p>
          <w:p w14:paraId="4691B7EB" w14:textId="77777777" w:rsidR="002C2B47" w:rsidRDefault="00B42F35" w:rsidP="002C2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ucidaGrande" w:hAnsi="LucidaGrande" w:cs="LucidaGrande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  <w:r w:rsidR="002C2B47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Un accès à </w:t>
            </w:r>
            <w:r w:rsidR="002C2B47" w:rsidRPr="003D5A48">
              <w:rPr>
                <w:rFonts w:ascii="LucidaGrande" w:hAnsi="LucidaGrande" w:cs="LucidaGrande"/>
                <w:b/>
                <w:i/>
                <w:color w:val="538135" w:themeColor="accent6" w:themeShade="BF"/>
                <w:sz w:val="21"/>
                <w:szCs w:val="21"/>
              </w:rPr>
              <w:t xml:space="preserve">La Sauvagine Terre et </w:t>
            </w:r>
            <w:proofErr w:type="gramStart"/>
            <w:r w:rsidR="002C2B47" w:rsidRPr="003D5A48">
              <w:rPr>
                <w:rFonts w:ascii="LucidaGrande" w:hAnsi="LucidaGrande" w:cs="LucidaGrande"/>
                <w:b/>
                <w:i/>
                <w:color w:val="538135" w:themeColor="accent6" w:themeShade="BF"/>
                <w:sz w:val="21"/>
                <w:szCs w:val="21"/>
              </w:rPr>
              <w:t>Passion</w:t>
            </w:r>
            <w:r w:rsidR="002C2B47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 en</w:t>
            </w:r>
            <w:proofErr w:type="gramEnd"/>
            <w:r w:rsidR="002C2B47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C2B47">
              <w:rPr>
                <w:rFonts w:ascii="LucidaGrande" w:hAnsi="LucidaGrande" w:cs="LucidaGrande"/>
                <w:color w:val="000000"/>
                <w:sz w:val="21"/>
                <w:szCs w:val="21"/>
              </w:rPr>
              <w:t>bacôve</w:t>
            </w:r>
            <w:proofErr w:type="spellEnd"/>
            <w:r w:rsidR="002C2B47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(barque typique du marais) sur les watringues (rivières) du marais avec un guide (enfant du marais et fils de maraîchers).</w:t>
            </w:r>
          </w:p>
          <w:p w14:paraId="4691B7EC" w14:textId="77777777" w:rsidR="00B42F35" w:rsidRDefault="00870ABD" w:rsidP="00B03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  <w:r w:rsidR="00B42F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</w:t>
            </w:r>
            <w:proofErr w:type="gramStart"/>
            <w:r w:rsidR="00B42F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accueil</w:t>
            </w:r>
            <w:r w:rsidR="008472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 w:rsidR="00B42F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un</w:t>
            </w:r>
            <w:proofErr w:type="gramEnd"/>
            <w:r w:rsidR="00B42F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déjeuner et un goûter Terroir servis par un chef local sur place à partir de productio</w:t>
            </w:r>
            <w:r w:rsidR="00AB3C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ns et d'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élevages de l'Audomarois,</w:t>
            </w:r>
          </w:p>
          <w:p w14:paraId="4691B7ED" w14:textId="77777777" w:rsidR="00A44B59" w:rsidRDefault="00A44B59" w:rsidP="00A44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Le public pourra découvrir des races d'animaux (lapins, poules, coqs, canards, oies...) de la région </w:t>
            </w:r>
            <w:r w:rsidR="00AB3C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installés dans le domaine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mais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aussi,  dans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les jardins,  d'anciennes variétés de légumes et d'arbres fruitiers locales.</w:t>
            </w:r>
          </w:p>
          <w:p w14:paraId="4691B7EE" w14:textId="77777777" w:rsidR="00A44B59" w:rsidRDefault="00A44B59" w:rsidP="00A44B59">
            <w:pPr>
              <w:autoSpaceDE w:val="0"/>
              <w:autoSpaceDN w:val="0"/>
              <w:adjustRightInd w:val="0"/>
              <w:rPr>
                <w:rFonts w:ascii="LucidaGrande" w:hAnsi="LucidaGrande" w:cs="LucidaGrande"/>
                <w:color w:val="000000"/>
                <w:sz w:val="21"/>
                <w:szCs w:val="21"/>
              </w:rPr>
            </w:pP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- Pour les pauses différents scénarios de loisirs sont proposés (pêche, </w:t>
            </w:r>
            <w:r w:rsidRPr="00A44B59">
              <w:rPr>
                <w:rFonts w:ascii="LucidaGrande" w:hAnsi="LucidaGrande" w:cs="LucidaGrande"/>
                <w:b/>
                <w:color w:val="000000"/>
                <w:sz w:val="21"/>
                <w:szCs w:val="21"/>
              </w:rPr>
              <w:t>jeux traditionnels Flamands en bois,</w:t>
            </w: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pétanque...).</w:t>
            </w:r>
          </w:p>
          <w:p w14:paraId="4691B7EF" w14:textId="77777777" w:rsidR="00A44B59" w:rsidRPr="00A44B59" w:rsidRDefault="00A44B59" w:rsidP="00A44B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Pour répondre à toutes les attentes, une organisation touristique et un hébergement spécifique sont proposés dans nos campagnes. </w:t>
            </w:r>
          </w:p>
          <w:p w14:paraId="4691B7F0" w14:textId="77777777" w:rsidR="00A44B59" w:rsidRPr="005525F7" w:rsidRDefault="00A44B59" w:rsidP="00A44B59">
            <w:pPr>
              <w:autoSpaceDE w:val="0"/>
              <w:autoSpaceDN w:val="0"/>
              <w:adjustRightInd w:val="0"/>
              <w:rPr>
                <w:rFonts w:ascii="LucidaGrande" w:hAnsi="LucidaGrande" w:cs="LucidaGrande"/>
                <w:color w:val="FF0000"/>
                <w:sz w:val="21"/>
                <w:szCs w:val="21"/>
              </w:rPr>
            </w:pP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>Ils permettent de découvrir les différents patrimoines locaux (tourismes de loisirs, culturels, gastronomique</w:t>
            </w:r>
            <w:r w:rsidR="00214121">
              <w:rPr>
                <w:rFonts w:ascii="LucidaGrande" w:hAnsi="LucidaGrande" w:cs="LucidaGrande"/>
                <w:color w:val="000000"/>
                <w:sz w:val="21"/>
                <w:szCs w:val="21"/>
              </w:rPr>
              <w:t>, artisanal, historique</w:t>
            </w: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>...).</w:t>
            </w:r>
          </w:p>
          <w:p w14:paraId="4691B7F1" w14:textId="77777777" w:rsidR="00AB3CB8" w:rsidRDefault="00AB3CB8" w:rsidP="00884676">
            <w:pPr>
              <w:autoSpaceDE w:val="0"/>
              <w:autoSpaceDN w:val="0"/>
              <w:adjustRightInd w:val="0"/>
              <w:rPr>
                <w:rFonts w:ascii="LucidaGrande" w:hAnsi="LucidaGrande" w:cs="LucidaGrande"/>
                <w:color w:val="000000"/>
                <w:sz w:val="21"/>
                <w:szCs w:val="21"/>
              </w:rPr>
            </w:pPr>
          </w:p>
          <w:p w14:paraId="4691B7F2" w14:textId="77777777" w:rsidR="00884676" w:rsidRDefault="00884676" w:rsidP="00884676">
            <w:pPr>
              <w:autoSpaceDE w:val="0"/>
              <w:autoSpaceDN w:val="0"/>
              <w:adjustRightInd w:val="0"/>
              <w:rPr>
                <w:rFonts w:ascii="LucidaGrande" w:hAnsi="LucidaGrande" w:cs="LucidaGrande"/>
                <w:color w:val="000000"/>
                <w:sz w:val="21"/>
                <w:szCs w:val="21"/>
              </w:rPr>
            </w:pPr>
            <w:r w:rsidRPr="003D5A48">
              <w:rPr>
                <w:rFonts w:ascii="LucidaGrande" w:hAnsi="LucidaGrande" w:cs="LucidaGrande"/>
                <w:b/>
                <w:i/>
                <w:color w:val="538135" w:themeColor="accent6" w:themeShade="BF"/>
                <w:sz w:val="21"/>
                <w:szCs w:val="21"/>
              </w:rPr>
              <w:t>La Sauvagine Terre et Passion</w:t>
            </w:r>
            <w:r w:rsidR="003F5303">
              <w:rPr>
                <w:rFonts w:ascii="LucidaGrande" w:hAnsi="LucidaGrande" w:cs="LucidaGrande"/>
                <w:b/>
                <w:i/>
                <w:color w:val="538135" w:themeColor="accent6" w:themeShade="BF"/>
                <w:sz w:val="21"/>
                <w:szCs w:val="21"/>
              </w:rPr>
              <w:t xml:space="preserve"> </w:t>
            </w:r>
            <w:r w:rsidR="00215E43">
              <w:rPr>
                <w:rFonts w:ascii="LucidaGrande" w:hAnsi="LucidaGrande" w:cs="LucidaGrande"/>
                <w:sz w:val="21"/>
                <w:szCs w:val="21"/>
              </w:rPr>
              <w:t xml:space="preserve">c'est </w:t>
            </w:r>
            <w:r>
              <w:rPr>
                <w:rFonts w:ascii="LucidaGrande" w:hAnsi="LucidaGrande" w:cs="LucidaGrande"/>
                <w:sz w:val="21"/>
                <w:szCs w:val="21"/>
              </w:rPr>
              <w:t>un trophée</w:t>
            </w:r>
            <w:r w:rsidRPr="00884676">
              <w:rPr>
                <w:rFonts w:ascii="LucidaGrande" w:hAnsi="LucidaGrande" w:cs="LucidaGrande"/>
                <w:sz w:val="21"/>
                <w:szCs w:val="21"/>
              </w:rPr>
              <w:t xml:space="preserve"> </w:t>
            </w:r>
            <w:r w:rsidR="00215E43">
              <w:rPr>
                <w:rFonts w:ascii="LucidaGrande" w:hAnsi="LucidaGrande" w:cs="LucidaGrande"/>
                <w:sz w:val="21"/>
                <w:szCs w:val="21"/>
              </w:rPr>
              <w:t>décerné par</w:t>
            </w:r>
            <w:r w:rsidRPr="00884676">
              <w:rPr>
                <w:rFonts w:ascii="LucidaGrande" w:hAnsi="LucidaGrande" w:cs="LucidaGrande"/>
                <w:sz w:val="21"/>
                <w:szCs w:val="21"/>
              </w:rPr>
              <w:t xml:space="preserve"> l'</w:t>
            </w:r>
            <w:r w:rsidRPr="00884676">
              <w:rPr>
                <w:rFonts w:ascii="LucidaGrande" w:hAnsi="LucidaGrande" w:cs="LucidaGrande"/>
                <w:b/>
                <w:sz w:val="21"/>
                <w:szCs w:val="21"/>
              </w:rPr>
              <w:t>UNESCO</w:t>
            </w:r>
            <w:r w:rsidR="003F5303">
              <w:rPr>
                <w:rFonts w:ascii="LucidaGrande" w:hAnsi="LucidaGrande" w:cs="LucidaGrande"/>
                <w:b/>
                <w:sz w:val="21"/>
                <w:szCs w:val="21"/>
              </w:rPr>
              <w:t xml:space="preserve"> </w:t>
            </w:r>
            <w:r w:rsidR="00215E43" w:rsidRPr="00215E43">
              <w:rPr>
                <w:rFonts w:ascii="LucidaGrande" w:hAnsi="LucidaGrande" w:cs="LucidaGrande"/>
                <w:sz w:val="21"/>
                <w:szCs w:val="21"/>
              </w:rPr>
              <w:t xml:space="preserve">dans le cadre </w:t>
            </w:r>
            <w:r w:rsidR="00215E43" w:rsidRPr="00215E43">
              <w:rPr>
                <w:rFonts w:ascii="LucidaGrande" w:hAnsi="LucidaGrande" w:cs="LucidaGrande"/>
                <w:i/>
                <w:sz w:val="21"/>
                <w:szCs w:val="21"/>
              </w:rPr>
              <w:t>"Man and Biosphère"</w:t>
            </w:r>
            <w:r w:rsidR="00215E43">
              <w:rPr>
                <w:rFonts w:ascii="LucidaGrande" w:hAnsi="LucidaGrande" w:cs="LucidaGrande"/>
                <w:sz w:val="21"/>
                <w:szCs w:val="21"/>
              </w:rPr>
              <w:t xml:space="preserve"> </w:t>
            </w:r>
            <w:r w:rsidR="00215E43" w:rsidRPr="00215E43">
              <w:rPr>
                <w:rFonts w:ascii="LucidaGrande" w:hAnsi="LucidaGrande" w:cs="LucidaGrande"/>
                <w:color w:val="000000"/>
                <w:sz w:val="21"/>
                <w:szCs w:val="21"/>
              </w:rPr>
              <w:t>e</w:t>
            </w:r>
            <w:r w:rsidR="00215E43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t une </w:t>
            </w:r>
            <w:proofErr w:type="gramStart"/>
            <w:r w:rsidR="00215E43">
              <w:rPr>
                <w:rFonts w:ascii="LucidaGrande" w:hAnsi="LucidaGrande" w:cs="LucidaGrande"/>
                <w:color w:val="000000"/>
                <w:sz w:val="21"/>
                <w:szCs w:val="21"/>
              </w:rPr>
              <w:t>reconnaissance  en</w:t>
            </w:r>
            <w:proofErr w:type="gramEnd"/>
            <w:r w:rsidR="00215E43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tant qu'</w:t>
            </w: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>'</w:t>
            </w:r>
            <w:proofErr w:type="spellStart"/>
            <w:r w:rsidRPr="00884676">
              <w:rPr>
                <w:rFonts w:ascii="LucidaGrande" w:hAnsi="LucidaGrande" w:cs="LucidaGrande"/>
                <w:b/>
                <w:color w:val="000000"/>
                <w:sz w:val="21"/>
                <w:szCs w:val="21"/>
              </w:rPr>
              <w:t>Eco-Acteur</w:t>
            </w:r>
            <w:proofErr w:type="spellEnd"/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>.</w:t>
            </w:r>
          </w:p>
          <w:p w14:paraId="4691B7F3" w14:textId="77777777" w:rsidR="00884676" w:rsidRDefault="00884676" w:rsidP="00884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C'est aussi d'être Lauréat du concours </w:t>
            </w:r>
            <w:r w:rsidR="00A66BB9">
              <w:rPr>
                <w:rFonts w:ascii="LucidaGrande" w:hAnsi="LucidaGrande" w:cs="LucidaGrande"/>
                <w:b/>
                <w:color w:val="000000"/>
                <w:sz w:val="21"/>
                <w:szCs w:val="21"/>
              </w:rPr>
              <w:t>Talents de la Création d'E</w:t>
            </w:r>
            <w:r w:rsidRPr="00A66BB9">
              <w:rPr>
                <w:rFonts w:ascii="LucidaGrande" w:hAnsi="LucidaGrande" w:cs="LucidaGrande"/>
                <w:b/>
                <w:color w:val="000000"/>
                <w:sz w:val="21"/>
                <w:szCs w:val="21"/>
              </w:rPr>
              <w:t>ntreprise</w:t>
            </w:r>
            <w:r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dans la catégorie</w:t>
            </w:r>
            <w:r w:rsidR="00A66BB9">
              <w:rPr>
                <w:rFonts w:ascii="LucidaGrande" w:hAnsi="LucidaGrande" w:cs="LucidaGrande"/>
                <w:color w:val="000000"/>
                <w:sz w:val="21"/>
                <w:szCs w:val="21"/>
              </w:rPr>
              <w:t xml:space="preserve"> dynamique rurale par la BGE.</w:t>
            </w:r>
          </w:p>
          <w:p w14:paraId="4691B7F4" w14:textId="77777777" w:rsidR="00870ABD" w:rsidRDefault="00870ABD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  <w:p w14:paraId="4691B7F5" w14:textId="77777777" w:rsidR="00B42F35" w:rsidRDefault="00B42F35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2F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</w:t>
            </w:r>
            <w:proofErr w:type="spellStart"/>
            <w:r w:rsidRPr="00B42F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Eco-phyto</w:t>
            </w:r>
            <w:proofErr w:type="spellEnd"/>
            <w:r w:rsidRPr="00B42F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2018, la loi LABBE, oblige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  <w:r w:rsidRPr="00B42F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les Français </w:t>
            </w:r>
            <w:r w:rsidR="008472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r w:rsidRPr="00B42F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changer leur mode de jardinage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 à en découvrir un nouveau</w:t>
            </w:r>
            <w:r w:rsidRPr="00B42F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cela pour le bien de tous (santé, écologie</w:t>
            </w:r>
            <w:r w:rsidR="0087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protection de l'environnement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...).</w:t>
            </w:r>
          </w:p>
          <w:p w14:paraId="4691B7F6" w14:textId="77777777" w:rsidR="00B42F35" w:rsidRPr="00B42F35" w:rsidRDefault="00B42F35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rôle</w:t>
            </w:r>
            <w:r w:rsidR="008472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travers mon métier de formateur</w:t>
            </w:r>
            <w:r w:rsidR="008472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est d'être un </w:t>
            </w:r>
            <w:r w:rsidRPr="00A6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Ambassadeur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d'une biodiversité de proximité que le public peut s'approprier.</w:t>
            </w:r>
          </w:p>
          <w:p w14:paraId="4691B7F7" w14:textId="77777777" w:rsidR="007C26F6" w:rsidRPr="00B03A86" w:rsidRDefault="007C26F6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  <w:p w14:paraId="4691B7F8" w14:textId="77777777" w:rsidR="00870ABD" w:rsidRDefault="00EF0AD2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0A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C'est dans les</w:t>
            </w:r>
            <w:r w:rsidR="003F53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EF0A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milieux ruraux que des projets de ce type ont le plus de sens car c'est bien l'écosystème qui donne l'équilibre </w:t>
            </w:r>
            <w:r w:rsidR="008472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nécessaire</w:t>
            </w:r>
            <w:r w:rsidR="0087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cette démarche. </w:t>
            </w:r>
          </w:p>
          <w:p w14:paraId="4691B7F9" w14:textId="77777777" w:rsidR="00EF0AD2" w:rsidRDefault="00870ABD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ce beau marais</w:t>
            </w:r>
            <w:r w:rsidR="008472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nous sommes des privilégiés (terres fertiles, eau à volonté...).</w:t>
            </w:r>
          </w:p>
          <w:p w14:paraId="4691B7FA" w14:textId="77777777" w:rsidR="00215E43" w:rsidRDefault="00215E43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691B7FB" w14:textId="77777777" w:rsidR="00215E43" w:rsidRDefault="00215E43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ucidaGrande" w:hAnsi="LucidaGrande" w:cs="LucidaGrande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 existe bien d'autres sites en France où </w:t>
            </w:r>
            <w:r w:rsidRPr="003D5A48">
              <w:rPr>
                <w:rFonts w:ascii="LucidaGrande" w:hAnsi="LucidaGrande" w:cs="LucidaGrande"/>
                <w:b/>
                <w:i/>
                <w:color w:val="538135" w:themeColor="accent6" w:themeShade="BF"/>
                <w:sz w:val="21"/>
                <w:szCs w:val="21"/>
              </w:rPr>
              <w:t>La Sauvagine Terre et Passion</w:t>
            </w:r>
            <w:r>
              <w:rPr>
                <w:rFonts w:ascii="LucidaGrande" w:hAnsi="LucidaGrande" w:cs="LucidaGrande"/>
                <w:b/>
                <w:i/>
                <w:color w:val="538135" w:themeColor="accent6" w:themeShade="BF"/>
                <w:sz w:val="21"/>
                <w:szCs w:val="21"/>
              </w:rPr>
              <w:t xml:space="preserve"> </w:t>
            </w:r>
            <w:r>
              <w:rPr>
                <w:rFonts w:ascii="LucidaGrande" w:hAnsi="LucidaGrande" w:cs="LucidaGrande"/>
                <w:sz w:val="21"/>
                <w:szCs w:val="21"/>
              </w:rPr>
              <w:t>p</w:t>
            </w:r>
            <w:r w:rsidRPr="00215E43">
              <w:rPr>
                <w:rFonts w:ascii="LucidaGrande" w:hAnsi="LucidaGrande" w:cs="LucidaGrande"/>
                <w:sz w:val="21"/>
                <w:szCs w:val="21"/>
              </w:rPr>
              <w:t>eut être transposée.</w:t>
            </w:r>
          </w:p>
          <w:p w14:paraId="4691B7FC" w14:textId="77777777" w:rsidR="00215E43" w:rsidRPr="00215E43" w:rsidRDefault="00215E43" w:rsidP="00B0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LucidaGrande" w:hAnsi="LucidaGrande" w:cs="LucidaGrande"/>
                <w:sz w:val="21"/>
                <w:szCs w:val="21"/>
              </w:rPr>
              <w:t>Il suffit de l'adaptée à la région.</w:t>
            </w:r>
          </w:p>
          <w:p w14:paraId="4691B7FD" w14:textId="77777777" w:rsidR="00B03A86" w:rsidRPr="00EF0AD2" w:rsidRDefault="00B03A86" w:rsidP="00B03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691B7FE" w14:textId="77777777" w:rsidR="004B16F8" w:rsidRDefault="004B16F8" w:rsidP="004B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1B800" w14:textId="77777777" w:rsidR="009907B6" w:rsidRDefault="009907B6" w:rsidP="009907B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</w:pPr>
    </w:p>
    <w:p w14:paraId="4691B801" w14:textId="77777777" w:rsidR="009907B6" w:rsidRPr="001308F8" w:rsidRDefault="001308F8" w:rsidP="009907B6">
      <w:pPr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</w:pPr>
      <w:r w:rsidRPr="001308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shd w:val="clear" w:color="auto" w:fill="FFFFFF"/>
          <w:lang w:eastAsia="fr-FR"/>
        </w:rPr>
        <w:t>PHOTOS / ILLUSTRATIONS DE VOTRE PROJET</w:t>
      </w:r>
    </w:p>
    <w:p w14:paraId="4691B802" w14:textId="77777777" w:rsidR="00244E41" w:rsidRDefault="009907B6" w:rsidP="009907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07B6">
        <w:rPr>
          <w:rFonts w:ascii="Times New Roman" w:eastAsia="Times New Roman" w:hAnsi="Times New Roman" w:cs="Times New Roman"/>
          <w:sz w:val="24"/>
          <w:szCs w:val="24"/>
          <w:lang w:eastAsia="fr-FR"/>
        </w:rPr>
        <w:t>Insérer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quelques photos ou illustrations </w:t>
      </w:r>
      <w:r w:rsidR="001C25F7">
        <w:rPr>
          <w:rFonts w:ascii="Times New Roman" w:eastAsia="Times New Roman" w:hAnsi="Times New Roman" w:cs="Times New Roman"/>
          <w:sz w:val="24"/>
          <w:szCs w:val="24"/>
          <w:lang w:eastAsia="fr-FR"/>
        </w:rPr>
        <w:t>du projet.</w:t>
      </w:r>
    </w:p>
    <w:p w14:paraId="4691B803" w14:textId="77777777" w:rsidR="006113A0" w:rsidRDefault="006113A0" w:rsidP="009907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91B804" w14:textId="77777777" w:rsidR="006113A0" w:rsidRDefault="006113A0" w:rsidP="006113A0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1"/>
          <w:szCs w:val="21"/>
        </w:rPr>
      </w:pPr>
    </w:p>
    <w:p w14:paraId="4691B805" w14:textId="77777777" w:rsidR="006113A0" w:rsidRDefault="006113A0" w:rsidP="006113A0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1"/>
          <w:szCs w:val="21"/>
        </w:rPr>
      </w:pPr>
    </w:p>
    <w:p w14:paraId="4691B806" w14:textId="77777777" w:rsidR="006113A0" w:rsidRPr="009907B6" w:rsidRDefault="006113A0" w:rsidP="006113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6113A0" w:rsidRPr="009907B6" w:rsidSect="00F63F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1B80B" w14:textId="77777777" w:rsidR="003A355D" w:rsidRDefault="003A355D" w:rsidP="00C27468">
      <w:pPr>
        <w:spacing w:after="0" w:line="240" w:lineRule="auto"/>
      </w:pPr>
      <w:r>
        <w:separator/>
      </w:r>
    </w:p>
  </w:endnote>
  <w:endnote w:type="continuationSeparator" w:id="0">
    <w:p w14:paraId="4691B80C" w14:textId="77777777" w:rsidR="003A355D" w:rsidRDefault="003A355D" w:rsidP="00C2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Gran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B80D" w14:textId="77777777" w:rsidR="00C27468" w:rsidRPr="001308F8" w:rsidRDefault="00C27468" w:rsidP="00C27468">
    <w:pPr>
      <w:spacing w:after="0"/>
      <w:jc w:val="center"/>
      <w:rPr>
        <w:rStyle w:val="lev"/>
        <w:rFonts w:ascii="Times New Roman" w:eastAsia="Calibri" w:hAnsi="Times New Roman" w:cs="Times New Roman"/>
        <w:b w:val="0"/>
        <w:bCs w:val="0"/>
        <w:i/>
        <w:iCs/>
        <w:color w:val="538135" w:themeColor="accent6" w:themeShade="BF"/>
        <w:sz w:val="20"/>
        <w:szCs w:val="20"/>
      </w:rPr>
    </w:pPr>
    <w:r w:rsidRPr="001308F8">
      <w:rPr>
        <w:rFonts w:ascii="Times New Roman" w:hAnsi="Times New Roman" w:cs="Times New Roman"/>
        <w:i/>
        <w:iCs/>
        <w:color w:val="538135" w:themeColor="accent6" w:themeShade="BF"/>
        <w:sz w:val="20"/>
        <w:szCs w:val="20"/>
      </w:rPr>
      <w:t xml:space="preserve">Association LEADER France </w:t>
    </w:r>
  </w:p>
  <w:p w14:paraId="4691B80E" w14:textId="77777777" w:rsidR="00C27468" w:rsidRPr="001308F8" w:rsidRDefault="00C27468" w:rsidP="00C27468">
    <w:pPr>
      <w:spacing w:after="0"/>
      <w:jc w:val="center"/>
      <w:rPr>
        <w:rFonts w:ascii="Times New Roman" w:hAnsi="Times New Roman" w:cs="Times New Roman"/>
        <w:color w:val="538135" w:themeColor="accent6" w:themeShade="BF"/>
      </w:rPr>
    </w:pPr>
    <w:r w:rsidRPr="001308F8">
      <w:rPr>
        <w:rStyle w:val="lev"/>
        <w:rFonts w:ascii="Times New Roman" w:eastAsia="Calibri" w:hAnsi="Times New Roman" w:cs="Times New Roman"/>
        <w:b w:val="0"/>
        <w:bCs w:val="0"/>
        <w:i/>
        <w:iCs/>
        <w:color w:val="538135" w:themeColor="accent6" w:themeShade="BF"/>
        <w:sz w:val="20"/>
        <w:szCs w:val="20"/>
      </w:rPr>
      <w:t>C/o Mairie de Ploeuc-l'Hermitage Place Louis Morel – Ploeuc-sur-Lié 22150 Ploeuc-l'Hermitage</w:t>
    </w:r>
  </w:p>
  <w:p w14:paraId="4691B80F" w14:textId="77777777" w:rsidR="00C27468" w:rsidRDefault="00C274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B809" w14:textId="77777777" w:rsidR="003A355D" w:rsidRDefault="003A355D" w:rsidP="00C27468">
      <w:pPr>
        <w:spacing w:after="0" w:line="240" w:lineRule="auto"/>
      </w:pPr>
      <w:r>
        <w:separator/>
      </w:r>
    </w:p>
  </w:footnote>
  <w:footnote w:type="continuationSeparator" w:id="0">
    <w:p w14:paraId="4691B80A" w14:textId="77777777" w:rsidR="003A355D" w:rsidRDefault="003A355D" w:rsidP="00C2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A03F5"/>
    <w:multiLevelType w:val="multilevel"/>
    <w:tmpl w:val="017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F7F00"/>
    <w:multiLevelType w:val="multilevel"/>
    <w:tmpl w:val="0A08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628C9"/>
    <w:multiLevelType w:val="multilevel"/>
    <w:tmpl w:val="C10E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23FBE"/>
    <w:multiLevelType w:val="multilevel"/>
    <w:tmpl w:val="35D6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B5B"/>
    <w:rsid w:val="00027691"/>
    <w:rsid w:val="0003641C"/>
    <w:rsid w:val="00036752"/>
    <w:rsid w:val="000529E7"/>
    <w:rsid w:val="000A7B15"/>
    <w:rsid w:val="000F6234"/>
    <w:rsid w:val="00114027"/>
    <w:rsid w:val="001245B3"/>
    <w:rsid w:val="001308F8"/>
    <w:rsid w:val="00135B5B"/>
    <w:rsid w:val="001C25F7"/>
    <w:rsid w:val="001C2ACD"/>
    <w:rsid w:val="001D29CD"/>
    <w:rsid w:val="001F22BB"/>
    <w:rsid w:val="00214121"/>
    <w:rsid w:val="00215E43"/>
    <w:rsid w:val="00244E41"/>
    <w:rsid w:val="002763AB"/>
    <w:rsid w:val="002C2B47"/>
    <w:rsid w:val="00323CC0"/>
    <w:rsid w:val="003243BA"/>
    <w:rsid w:val="0032495C"/>
    <w:rsid w:val="003A355D"/>
    <w:rsid w:val="003B5520"/>
    <w:rsid w:val="003C1588"/>
    <w:rsid w:val="003D0997"/>
    <w:rsid w:val="003D5331"/>
    <w:rsid w:val="003D5A48"/>
    <w:rsid w:val="003F5303"/>
    <w:rsid w:val="00427BB5"/>
    <w:rsid w:val="0045287C"/>
    <w:rsid w:val="004A2EB7"/>
    <w:rsid w:val="004B16F8"/>
    <w:rsid w:val="005240D9"/>
    <w:rsid w:val="0054376C"/>
    <w:rsid w:val="005525F7"/>
    <w:rsid w:val="005D3160"/>
    <w:rsid w:val="006113A0"/>
    <w:rsid w:val="00686B35"/>
    <w:rsid w:val="006F7417"/>
    <w:rsid w:val="007C26F6"/>
    <w:rsid w:val="007D5254"/>
    <w:rsid w:val="007E43AC"/>
    <w:rsid w:val="008266DF"/>
    <w:rsid w:val="008472B6"/>
    <w:rsid w:val="00870ABD"/>
    <w:rsid w:val="00884676"/>
    <w:rsid w:val="008D547A"/>
    <w:rsid w:val="008D6A45"/>
    <w:rsid w:val="009310E1"/>
    <w:rsid w:val="00954143"/>
    <w:rsid w:val="009907B6"/>
    <w:rsid w:val="00997762"/>
    <w:rsid w:val="00A10FBE"/>
    <w:rsid w:val="00A44B59"/>
    <w:rsid w:val="00A66BB9"/>
    <w:rsid w:val="00A77229"/>
    <w:rsid w:val="00A83843"/>
    <w:rsid w:val="00A9588A"/>
    <w:rsid w:val="00AB3CB8"/>
    <w:rsid w:val="00B03A86"/>
    <w:rsid w:val="00B42F35"/>
    <w:rsid w:val="00B453C8"/>
    <w:rsid w:val="00B7337E"/>
    <w:rsid w:val="00B97479"/>
    <w:rsid w:val="00BB09AE"/>
    <w:rsid w:val="00C12FCF"/>
    <w:rsid w:val="00C1492A"/>
    <w:rsid w:val="00C263E3"/>
    <w:rsid w:val="00C27468"/>
    <w:rsid w:val="00C339E0"/>
    <w:rsid w:val="00D07968"/>
    <w:rsid w:val="00D11B3D"/>
    <w:rsid w:val="00DB3F2B"/>
    <w:rsid w:val="00DC6FFA"/>
    <w:rsid w:val="00E906C0"/>
    <w:rsid w:val="00EF0AD2"/>
    <w:rsid w:val="00EF2A18"/>
    <w:rsid w:val="00F03C09"/>
    <w:rsid w:val="00F132CB"/>
    <w:rsid w:val="00F61781"/>
    <w:rsid w:val="00F63F7A"/>
    <w:rsid w:val="00F97FA6"/>
    <w:rsid w:val="00FA33EB"/>
    <w:rsid w:val="00FB0AC7"/>
    <w:rsid w:val="00FE0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B774"/>
  <w15:docId w15:val="{85774866-0C63-47AA-8160-A7DBBCBA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3F7A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4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244E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44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44E4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44E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user-generated">
    <w:name w:val="user-generated"/>
    <w:basedOn w:val="Policepardfaut"/>
    <w:rsid w:val="00244E41"/>
  </w:style>
  <w:style w:type="character" w:styleId="lev">
    <w:name w:val="Strong"/>
    <w:basedOn w:val="Policepardfaut"/>
    <w:qFormat/>
    <w:rsid w:val="00244E41"/>
    <w:rPr>
      <w:b/>
      <w:bCs/>
    </w:rPr>
  </w:style>
  <w:style w:type="character" w:styleId="Accentuation">
    <w:name w:val="Emphasis"/>
    <w:basedOn w:val="Policepardfaut"/>
    <w:uiPriority w:val="20"/>
    <w:qFormat/>
    <w:rsid w:val="00244E4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44E41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44E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2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468"/>
  </w:style>
  <w:style w:type="paragraph" w:styleId="Pieddepage">
    <w:name w:val="footer"/>
    <w:basedOn w:val="Normal"/>
    <w:link w:val="PieddepageCar"/>
    <w:uiPriority w:val="99"/>
    <w:unhideWhenUsed/>
    <w:rsid w:val="00C2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468"/>
  </w:style>
  <w:style w:type="paragraph" w:styleId="Textedebulles">
    <w:name w:val="Balloon Text"/>
    <w:basedOn w:val="Normal"/>
    <w:link w:val="TextedebullesCar"/>
    <w:uiPriority w:val="99"/>
    <w:semiHidden/>
    <w:unhideWhenUsed/>
    <w:rsid w:val="00E9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6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0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1113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Lebrat</dc:creator>
  <cp:keywords/>
  <dc:description/>
  <cp:lastModifiedBy>Pierre MarieSimon</cp:lastModifiedBy>
  <cp:revision>14</cp:revision>
  <dcterms:created xsi:type="dcterms:W3CDTF">2019-11-02T16:02:00Z</dcterms:created>
  <dcterms:modified xsi:type="dcterms:W3CDTF">2019-11-06T16:10:00Z</dcterms:modified>
</cp:coreProperties>
</file>